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56A9C" w14:textId="77777777" w:rsidR="0010686D" w:rsidRDefault="0010686D"/>
    <w:tbl>
      <w:tblPr>
        <w:tblpPr w:leftFromText="141" w:rightFromText="141" w:vertAnchor="text" w:horzAnchor="margin" w:tblpY="112"/>
        <w:tblW w:w="9535" w:type="dxa"/>
        <w:tblLayout w:type="fixed"/>
        <w:tblCellMar>
          <w:left w:w="0" w:type="dxa"/>
          <w:right w:w="0" w:type="dxa"/>
        </w:tblCellMar>
        <w:tblLook w:val="0000" w:firstRow="0" w:lastRow="0" w:firstColumn="0" w:lastColumn="0" w:noHBand="0" w:noVBand="0"/>
      </w:tblPr>
      <w:tblGrid>
        <w:gridCol w:w="5221"/>
        <w:gridCol w:w="4314"/>
      </w:tblGrid>
      <w:tr w:rsidR="001A67C6" w:rsidRPr="006F29B1" w14:paraId="612964F1" w14:textId="77777777" w:rsidTr="0009555B">
        <w:trPr>
          <w:cantSplit/>
          <w:trHeight w:val="244"/>
        </w:trPr>
        <w:tc>
          <w:tcPr>
            <w:tcW w:w="9508" w:type="dxa"/>
            <w:gridSpan w:val="2"/>
          </w:tcPr>
          <w:p w14:paraId="2BD7ABCE" w14:textId="77777777" w:rsidR="003B25D1" w:rsidRDefault="003B25D1" w:rsidP="001A67C6">
            <w:pPr>
              <w:pStyle w:val="Pealkiri4"/>
              <w:framePr w:w="0" w:hRule="auto" w:wrap="auto" w:vAnchor="margin" w:hAnchor="text" w:xAlign="left" w:yAlign="inline"/>
              <w:rPr>
                <w:szCs w:val="24"/>
              </w:rPr>
            </w:pPr>
            <w:r>
              <w:rPr>
                <w:szCs w:val="24"/>
              </w:rPr>
              <w:t>METSAOSAKOND</w:t>
            </w:r>
          </w:p>
          <w:p w14:paraId="0BE6BC1B" w14:textId="77777777" w:rsidR="001A67C6" w:rsidRDefault="003B25D1" w:rsidP="001A67C6">
            <w:pPr>
              <w:pStyle w:val="Pealkiri4"/>
              <w:framePr w:w="0" w:hRule="auto" w:wrap="auto" w:vAnchor="margin" w:hAnchor="text" w:xAlign="left" w:yAlign="inline"/>
              <w:rPr>
                <w:szCs w:val="24"/>
              </w:rPr>
            </w:pPr>
            <w:r>
              <w:rPr>
                <w:szCs w:val="24"/>
              </w:rPr>
              <w:t>PEAMETSAÜLEM</w:t>
            </w:r>
          </w:p>
          <w:p w14:paraId="2DCB091D" w14:textId="77777777" w:rsidR="001A67C6" w:rsidRPr="006F29B1" w:rsidRDefault="001A67C6" w:rsidP="001A67C6">
            <w:pPr>
              <w:pStyle w:val="Pealkiri4"/>
              <w:framePr w:w="0" w:hRule="auto" w:wrap="auto" w:vAnchor="margin" w:hAnchor="text" w:xAlign="left" w:yAlign="inline"/>
            </w:pPr>
            <w:r w:rsidRPr="006F29B1">
              <w:rPr>
                <w:szCs w:val="24"/>
              </w:rPr>
              <w:t>KÄSKKIRI</w:t>
            </w:r>
          </w:p>
        </w:tc>
      </w:tr>
      <w:tr w:rsidR="001A67C6" w:rsidRPr="006F29B1" w14:paraId="5FA76F4C" w14:textId="77777777" w:rsidTr="0009555B">
        <w:trPr>
          <w:cantSplit/>
          <w:trHeight w:val="489"/>
        </w:trPr>
        <w:tc>
          <w:tcPr>
            <w:tcW w:w="5221" w:type="dxa"/>
            <w:tcBorders>
              <w:bottom w:val="nil"/>
            </w:tcBorders>
          </w:tcPr>
          <w:p w14:paraId="0C124F5D" w14:textId="77777777" w:rsidR="001A67C6" w:rsidRPr="006F29B1" w:rsidRDefault="001A67C6" w:rsidP="001A67C6">
            <w:pPr>
              <w:pStyle w:val="Pealkiri4"/>
              <w:framePr w:w="0" w:hRule="auto" w:wrap="auto" w:vAnchor="margin" w:hAnchor="text" w:xAlign="left" w:yAlign="inline"/>
            </w:pPr>
          </w:p>
          <w:p w14:paraId="357B6626" w14:textId="77777777" w:rsidR="001A67C6" w:rsidRPr="006F29B1" w:rsidRDefault="001A67C6" w:rsidP="001A67C6"/>
        </w:tc>
        <w:tc>
          <w:tcPr>
            <w:tcW w:w="4314" w:type="dxa"/>
            <w:tcBorders>
              <w:bottom w:val="nil"/>
            </w:tcBorders>
          </w:tcPr>
          <w:p w14:paraId="5A0A7E98" w14:textId="12F43298" w:rsidR="001A67C6" w:rsidRPr="006F29B1" w:rsidRDefault="00F73DA0" w:rsidP="00BA24BA">
            <w:r>
              <w:t>(digitaalallkirja kuupäev)</w:t>
            </w:r>
            <w:r w:rsidR="001A67C6" w:rsidRPr="006F29B1">
              <w:t xml:space="preserve"> nr </w:t>
            </w:r>
            <w:r w:rsidR="00B34DA9">
              <w:t>1-5</w:t>
            </w:r>
            <w:r w:rsidR="002344AC">
              <w:t>.1</w:t>
            </w:r>
            <w:r w:rsidR="00C866B2">
              <w:t>/</w:t>
            </w:r>
            <w:r w:rsidR="00545FEA">
              <w:t>1</w:t>
            </w:r>
          </w:p>
        </w:tc>
      </w:tr>
    </w:tbl>
    <w:p w14:paraId="3565ADE5" w14:textId="77777777" w:rsidR="00D86659" w:rsidRDefault="00D86659" w:rsidP="00DB358F">
      <w:pPr>
        <w:framePr w:w="8661" w:h="1761" w:hRule="exact" w:wrap="notBeside" w:vAnchor="page" w:hAnchor="page" w:x="1571" w:y="-527"/>
        <w:rPr>
          <w:sz w:val="12"/>
        </w:rPr>
      </w:pPr>
    </w:p>
    <w:p w14:paraId="18CD0AA0" w14:textId="77777777" w:rsidR="00D86659" w:rsidRPr="006F29B1" w:rsidRDefault="00E129BC">
      <w:pPr>
        <w:framePr w:w="3289" w:h="851" w:wrap="around" w:vAnchor="page" w:hAnchor="page" w:x="8052" w:y="625"/>
        <w:rPr>
          <w:spacing w:val="0"/>
          <w:position w:val="0"/>
        </w:rPr>
      </w:pPr>
      <w:r w:rsidRPr="006F29B1">
        <w:rPr>
          <w:noProof/>
          <w:spacing w:val="0"/>
          <w:position w:val="0"/>
          <w:lang w:eastAsia="et-EE"/>
        </w:rPr>
        <w:drawing>
          <wp:inline distT="0" distB="0" distL="0" distR="0" wp14:anchorId="5C759E18" wp14:editId="273EF123">
            <wp:extent cx="2087880" cy="541020"/>
            <wp:effectExtent l="0" t="0" r="7620" b="0"/>
            <wp:docPr id="1" name="Pilt 1" descr="RMK_logo_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descr="RMK_logo_v"/>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7880" cy="541020"/>
                    </a:xfrm>
                    <a:prstGeom prst="rect">
                      <a:avLst/>
                    </a:prstGeom>
                    <a:noFill/>
                    <a:ln>
                      <a:noFill/>
                    </a:ln>
                  </pic:spPr>
                </pic:pic>
              </a:graphicData>
            </a:graphic>
          </wp:inline>
        </w:drawing>
      </w:r>
    </w:p>
    <w:p w14:paraId="35A411A9" w14:textId="77777777" w:rsidR="00FA3E9B" w:rsidRDefault="00FA3E9B" w:rsidP="00824574">
      <w:pPr>
        <w:rPr>
          <w:b/>
        </w:rPr>
      </w:pPr>
    </w:p>
    <w:p w14:paraId="52282199" w14:textId="6B40F280" w:rsidR="00E028A3" w:rsidRDefault="00E028A3" w:rsidP="00824574">
      <w:pPr>
        <w:rPr>
          <w:b/>
        </w:rPr>
      </w:pPr>
      <w:r>
        <w:rPr>
          <w:b/>
        </w:rPr>
        <w:t xml:space="preserve">Metsatee kasutusse andmine </w:t>
      </w:r>
    </w:p>
    <w:p w14:paraId="545358E9" w14:textId="77777777" w:rsidR="007611FF" w:rsidRDefault="00E028A3" w:rsidP="00824574">
      <w:pPr>
        <w:rPr>
          <w:b/>
        </w:rPr>
      </w:pPr>
      <w:r>
        <w:rPr>
          <w:b/>
        </w:rPr>
        <w:t>(</w:t>
      </w:r>
      <w:r w:rsidR="00394A8F">
        <w:rPr>
          <w:b/>
        </w:rPr>
        <w:t xml:space="preserve">Ülejõe, Raudoja-Kosu, </w:t>
      </w:r>
      <w:r w:rsidR="007611FF">
        <w:rPr>
          <w:b/>
        </w:rPr>
        <w:t>Kaunissaare,</w:t>
      </w:r>
    </w:p>
    <w:p w14:paraId="17610DF4" w14:textId="77777777" w:rsidR="007611FF" w:rsidRDefault="007611FF" w:rsidP="00824574">
      <w:pPr>
        <w:rPr>
          <w:b/>
        </w:rPr>
      </w:pPr>
      <w:r>
        <w:rPr>
          <w:b/>
        </w:rPr>
        <w:t>Pikva vahtkonna ringtee, Vikipalu jaama,</w:t>
      </w:r>
    </w:p>
    <w:p w14:paraId="28B56F95" w14:textId="77777777" w:rsidR="007611FF" w:rsidRDefault="007611FF" w:rsidP="00824574">
      <w:pPr>
        <w:rPr>
          <w:b/>
        </w:rPr>
      </w:pPr>
      <w:r>
        <w:rPr>
          <w:b/>
        </w:rPr>
        <w:t xml:space="preserve">Tuuna-Mustjõe, Aavoja, </w:t>
      </w:r>
      <w:r w:rsidR="00394A8F">
        <w:rPr>
          <w:b/>
        </w:rPr>
        <w:t xml:space="preserve">Pillapalu-Aegviidu, </w:t>
      </w:r>
    </w:p>
    <w:p w14:paraId="74913B7B" w14:textId="34512998" w:rsidR="00394A8F" w:rsidRDefault="00394A8F" w:rsidP="00824574">
      <w:pPr>
        <w:rPr>
          <w:b/>
        </w:rPr>
      </w:pPr>
      <w:r>
        <w:rPr>
          <w:b/>
        </w:rPr>
        <w:t>Kiviloo-Nõmbra, Erisilla,</w:t>
      </w:r>
    </w:p>
    <w:p w14:paraId="689DD9B3" w14:textId="5E6651AD" w:rsidR="00824574" w:rsidRPr="00B34DA9" w:rsidRDefault="00394A8F" w:rsidP="00824574">
      <w:pPr>
        <w:rPr>
          <w:b/>
        </w:rPr>
      </w:pPr>
      <w:r>
        <w:rPr>
          <w:b/>
        </w:rPr>
        <w:t xml:space="preserve">Kiviloo küla </w:t>
      </w:r>
      <w:r w:rsidR="000950C7">
        <w:rPr>
          <w:b/>
        </w:rPr>
        <w:t xml:space="preserve"> tee</w:t>
      </w:r>
      <w:r w:rsidR="00E028A3">
        <w:rPr>
          <w:b/>
        </w:rPr>
        <w:t>)</w:t>
      </w:r>
      <w:r w:rsidR="00FB46B0">
        <w:rPr>
          <w:b/>
        </w:rPr>
        <w:t xml:space="preserve"> </w:t>
      </w:r>
    </w:p>
    <w:p w14:paraId="0AB5902E" w14:textId="77777777" w:rsidR="00D86659" w:rsidRPr="00B34DA9" w:rsidRDefault="00D86659" w:rsidP="00FB46B0">
      <w:pPr>
        <w:rPr>
          <w:b/>
        </w:rPr>
        <w:sectPr w:rsidR="00D86659" w:rsidRPr="00B34DA9" w:rsidSect="0009555B">
          <w:headerReference w:type="default" r:id="rId8"/>
          <w:footerReference w:type="default" r:id="rId9"/>
          <w:headerReference w:type="first" r:id="rId10"/>
          <w:pgSz w:w="11906" w:h="16838" w:code="9"/>
          <w:pgMar w:top="1843" w:right="680" w:bottom="737" w:left="1701" w:header="454" w:footer="567" w:gutter="0"/>
          <w:cols w:space="708"/>
          <w:titlePg/>
        </w:sectPr>
      </w:pPr>
    </w:p>
    <w:p w14:paraId="7268FA9E" w14:textId="77777777" w:rsidR="00FD2F91" w:rsidRPr="00B34DA9" w:rsidRDefault="00FD2F91" w:rsidP="00B039F2">
      <w:pPr>
        <w:pStyle w:val="Kehatekst"/>
        <w:jc w:val="both"/>
        <w:rPr>
          <w:b/>
          <w:szCs w:val="24"/>
        </w:rPr>
      </w:pPr>
    </w:p>
    <w:p w14:paraId="0E5CD45B" w14:textId="77777777" w:rsidR="00FA3E9B" w:rsidRDefault="00FA3E9B" w:rsidP="00090B4D">
      <w:pPr>
        <w:jc w:val="both"/>
      </w:pPr>
    </w:p>
    <w:p w14:paraId="55FA212B" w14:textId="77777777" w:rsidR="00FA3E9B" w:rsidRDefault="00FA3E9B" w:rsidP="00090B4D">
      <w:pPr>
        <w:jc w:val="both"/>
      </w:pPr>
    </w:p>
    <w:p w14:paraId="39F422A9" w14:textId="0D3836F2" w:rsidR="00704F36" w:rsidRDefault="00394A8F" w:rsidP="00090B4D">
      <w:pPr>
        <w:jc w:val="both"/>
        <w:rPr>
          <w:szCs w:val="24"/>
        </w:rPr>
      </w:pPr>
      <w:r>
        <w:t>Anija V</w:t>
      </w:r>
      <w:r w:rsidR="00761774">
        <w:t xml:space="preserve">allavalitsus </w:t>
      </w:r>
      <w:r w:rsidR="00F73DA0">
        <w:t>e</w:t>
      </w:r>
      <w:r w:rsidR="00077054">
        <w:t>dastas</w:t>
      </w:r>
      <w:r w:rsidR="0075754E">
        <w:t xml:space="preserve"> </w:t>
      </w:r>
      <w:r>
        <w:t>20.09.2023 e</w:t>
      </w:r>
      <w:r w:rsidR="005922BD">
        <w:t xml:space="preserve">-kirja teel </w:t>
      </w:r>
      <w:r w:rsidR="00077054">
        <w:t xml:space="preserve">soovi </w:t>
      </w:r>
      <w:r w:rsidR="005922BD">
        <w:t xml:space="preserve">pikendada </w:t>
      </w:r>
      <w:r w:rsidR="00761774" w:rsidRPr="00631681">
        <w:t>Riigimetsa Majandamise Keskuse</w:t>
      </w:r>
      <w:r w:rsidR="00761774">
        <w:t xml:space="preserve"> </w:t>
      </w:r>
      <w:r w:rsidR="005922BD">
        <w:t xml:space="preserve">ja valla vahel </w:t>
      </w:r>
      <w:r>
        <w:t>27.10.2014, 10.11.2014 ja 20.01.2015</w:t>
      </w:r>
      <w:r w:rsidR="005922BD">
        <w:t xml:space="preserve"> sõlmitud metsateede avalikuks kasutamiseks sõlmitud lepingut nr 3-1.21/</w:t>
      </w:r>
      <w:r>
        <w:t>5, 3-1.21/6 ja 3-1.21/1</w:t>
      </w:r>
      <w:r w:rsidR="005922BD">
        <w:t>. Nimetatud leping</w:t>
      </w:r>
      <w:r>
        <w:t>ud on lõppenud</w:t>
      </w:r>
      <w:r w:rsidR="005922BD">
        <w:t xml:space="preserve">. </w:t>
      </w:r>
    </w:p>
    <w:p w14:paraId="74C31EC8" w14:textId="77777777" w:rsidR="00F32A8F" w:rsidRDefault="00F32A8F" w:rsidP="008F3863">
      <w:pPr>
        <w:pStyle w:val="Default"/>
        <w:jc w:val="both"/>
      </w:pPr>
      <w:bookmarkStart w:id="0" w:name="_Hlk124160899"/>
    </w:p>
    <w:p w14:paraId="237331FD" w14:textId="54A5B950" w:rsidR="008F3863" w:rsidRDefault="008F3863" w:rsidP="008F3863">
      <w:pPr>
        <w:pStyle w:val="Default"/>
        <w:jc w:val="both"/>
      </w:pPr>
      <w:r w:rsidRPr="00D23186">
        <w:t xml:space="preserve">Riigivaraseaduse (edaspidi </w:t>
      </w:r>
      <w:r w:rsidRPr="00D23186">
        <w:rPr>
          <w:i/>
          <w:iCs/>
        </w:rPr>
        <w:t>RVS</w:t>
      </w:r>
      <w:r w:rsidRPr="00D23186">
        <w:t xml:space="preserve">) § 17 lõike 1 punkti 3 kohaselt võib anda riigivara kasutamiseks otsustuskorras avalikku enampakkumist või valikpakkumist korraldamata. </w:t>
      </w:r>
    </w:p>
    <w:p w14:paraId="1551794D" w14:textId="77777777" w:rsidR="008F3863" w:rsidRDefault="008F3863" w:rsidP="008F3863">
      <w:pPr>
        <w:pStyle w:val="Kehatekst"/>
        <w:spacing w:after="0"/>
        <w:jc w:val="both"/>
        <w:rPr>
          <w:szCs w:val="24"/>
        </w:rPr>
      </w:pPr>
    </w:p>
    <w:p w14:paraId="35E57BD9" w14:textId="2BB344B0" w:rsidR="008F3863" w:rsidRPr="00951653" w:rsidRDefault="008F3863" w:rsidP="008F3863">
      <w:pPr>
        <w:pStyle w:val="Default"/>
        <w:jc w:val="both"/>
      </w:pPr>
      <w:r w:rsidRPr="00951653">
        <w:t xml:space="preserve">RVS § 18 lõike 1 kohaselt antakse riigivara kasutamiseks teisele isikule vähemalt turupõhise kasutustasu eest. RVS § 18 lõikest 2 tulenevalt võib riigivara kasutamiseks anda turupõhisest kasutustasust madalama tasu eest või tasuta, kui vara on vajalik kohaliku omavalitsuse üksusele tema seadusest tulenevate ülesannete täitmiseks. Kohaliku omavalitsuse korralduse seaduse § 6 lõike 1 kohaselt on omavalitsusüksuse ülesanne korraldada valla teede ehitamist ja korrashoidu. Lähtuvalt eeltoodust on põhjendatud </w:t>
      </w:r>
      <w:r w:rsidR="00F32A8F">
        <w:t xml:space="preserve">kinnisasja tasuta kasutusse andmine </w:t>
      </w:r>
      <w:r w:rsidR="00394A8F">
        <w:t>Anija v</w:t>
      </w:r>
      <w:r w:rsidR="00F32A8F">
        <w:t>alla</w:t>
      </w:r>
      <w:r w:rsidRPr="00951653">
        <w:t xml:space="preserve"> kasuks</w:t>
      </w:r>
      <w:r w:rsidR="00F32A8F">
        <w:t>.</w:t>
      </w:r>
      <w:r w:rsidRPr="00951653">
        <w:t xml:space="preserve"> </w:t>
      </w:r>
    </w:p>
    <w:p w14:paraId="3FCCFFE2" w14:textId="77777777" w:rsidR="008F3863" w:rsidRDefault="008F3863" w:rsidP="008F3863">
      <w:pPr>
        <w:pStyle w:val="Default"/>
        <w:jc w:val="both"/>
      </w:pPr>
    </w:p>
    <w:bookmarkEnd w:id="0"/>
    <w:p w14:paraId="3DC73AA7" w14:textId="7833D28F" w:rsidR="008F3863" w:rsidRPr="007F71FD" w:rsidRDefault="008F3863" w:rsidP="008F3863">
      <w:pPr>
        <w:pStyle w:val="Default"/>
        <w:jc w:val="both"/>
      </w:pPr>
      <w:r w:rsidRPr="007F71FD">
        <w:t xml:space="preserve">RVS § 20 lõike 1 kohaselt võib riigivara kasutamiseks anda tähtajaliselt või tähtajatult. RVS § 20 lõikest 2 tulenevalt peab riigivara valitseja riigivara kasutamiseks andmisel jätma endale õiguse lõpetada leping erakorraliselt olukorras, kus kasutuseks antud riigivara on vajalik riigivõimu teostamiseks või muul avalikul eesmärgil. Antud juhul ei ole avalikult kasutatava </w:t>
      </w:r>
      <w:r>
        <w:t xml:space="preserve">tee </w:t>
      </w:r>
      <w:r w:rsidRPr="007F71FD">
        <w:t xml:space="preserve">püsimise aega kinnisasjal </w:t>
      </w:r>
      <w:r w:rsidR="00F32A8F">
        <w:t xml:space="preserve">kasutusse andmise </w:t>
      </w:r>
      <w:r w:rsidRPr="007F71FD">
        <w:t>hetkel võimalik määratleda, mistõttu ei ole põhjendatud anda riigivara kasutamiseks tähtajaliselt. Samas peab riik koormatava kinnisasja omanikuna jätma endale eelnimetatud sättes nimetatud lepingu lõpetamise õiguse juhtudeks, kui vara osutub vajalikuks riigivõimu teostamiseks või muul avalikul eesmärg</w:t>
      </w:r>
      <w:r>
        <w:t>il. Seega on põhjendatud tee</w:t>
      </w:r>
      <w:r w:rsidRPr="007F71FD">
        <w:t xml:space="preserve"> kasutamiseks </w:t>
      </w:r>
      <w:r w:rsidR="00F32A8F">
        <w:t>andmine</w:t>
      </w:r>
      <w:r w:rsidRPr="007F71FD">
        <w:t xml:space="preserve"> tähtaega määramata, jättes riigile õiguse lepingut igal ajal lõpetada, kui ilmneb mõni eelnimetatud seaduses märgitud põhjustest. </w:t>
      </w:r>
    </w:p>
    <w:p w14:paraId="1F21E03A" w14:textId="77777777" w:rsidR="008F3863" w:rsidRPr="007F71FD" w:rsidRDefault="008F3863" w:rsidP="008F3863">
      <w:pPr>
        <w:pStyle w:val="Default"/>
      </w:pPr>
    </w:p>
    <w:p w14:paraId="4BB616BD" w14:textId="49F7C831" w:rsidR="008F3863" w:rsidRDefault="008F3863" w:rsidP="008F3863">
      <w:pPr>
        <w:pStyle w:val="Default"/>
        <w:jc w:val="both"/>
      </w:pPr>
      <w:r w:rsidRPr="007F71FD">
        <w:t xml:space="preserve">Kuivõrd tegemist on avalikes huvides vajaliku </w:t>
      </w:r>
      <w:r>
        <w:t>teega</w:t>
      </w:r>
      <w:r w:rsidRPr="007F71FD">
        <w:t xml:space="preserve">, siis on põhjendatud </w:t>
      </w:r>
      <w:r w:rsidR="00F32A8F">
        <w:t xml:space="preserve">kinnisasja kasutusse andmine </w:t>
      </w:r>
      <w:r w:rsidR="00394A8F">
        <w:t xml:space="preserve">Anija </w:t>
      </w:r>
      <w:r w:rsidR="00F32A8F">
        <w:t xml:space="preserve">vallale </w:t>
      </w:r>
      <w:r w:rsidRPr="007F71FD">
        <w:t xml:space="preserve">tasuta </w:t>
      </w:r>
      <w:r w:rsidR="00F32A8F">
        <w:t>ja tähtajatult</w:t>
      </w:r>
      <w:r w:rsidRPr="007F71FD">
        <w:t>.</w:t>
      </w:r>
    </w:p>
    <w:p w14:paraId="65E2746D" w14:textId="77777777" w:rsidR="008A6295" w:rsidRDefault="008A6295" w:rsidP="001A67C6">
      <w:pPr>
        <w:jc w:val="both"/>
      </w:pPr>
    </w:p>
    <w:p w14:paraId="1878711F" w14:textId="23A17CD9" w:rsidR="00906993" w:rsidRDefault="00E028A3" w:rsidP="004E42B5">
      <w:pPr>
        <w:pStyle w:val="Pealkiri1"/>
        <w:shd w:val="clear" w:color="auto" w:fill="FFFFFF"/>
        <w:spacing w:after="240"/>
        <w:jc w:val="both"/>
      </w:pPr>
      <w:r w:rsidRPr="004E42B5">
        <w:rPr>
          <w:b w:val="0"/>
          <w:bCs/>
        </w:rPr>
        <w:t xml:space="preserve">Tulenevalt eeltoodust ja lähtudes ehitusseadustiku § 93 lõikest 2, </w:t>
      </w:r>
      <w:r w:rsidR="00402F1E" w:rsidRPr="004E42B5">
        <w:rPr>
          <w:b w:val="0"/>
          <w:bCs/>
        </w:rPr>
        <w:t xml:space="preserve">riigivaraseaduse </w:t>
      </w:r>
      <w:r w:rsidR="00402F1E" w:rsidRPr="004E42B5">
        <w:rPr>
          <w:b w:val="0"/>
          <w:bCs/>
          <w:szCs w:val="24"/>
        </w:rPr>
        <w:t xml:space="preserve">§ 2 lg 4, </w:t>
      </w:r>
      <w:r w:rsidR="00402F1E" w:rsidRPr="004E42B5">
        <w:rPr>
          <w:b w:val="0"/>
          <w:bCs/>
        </w:rPr>
        <w:t xml:space="preserve">§ 14 lõikest 2, § 17 lõike 1 punktist 3, § 18 lõigetest 1 ja 5 ning lõike 2 punktist 1, § 19 lõigetest 1 ja 5, § 20 lõigetest 1 ja 2, § 21 lõike 1 punktidest 1, 3, 4, 5, 8, § 23 lõikest 1, § 26 lõigetest 1, 3 ja 4, § 63 lõikest 1, </w:t>
      </w:r>
      <w:r w:rsidR="00906993" w:rsidRPr="004E42B5">
        <w:rPr>
          <w:b w:val="0"/>
          <w:bCs/>
        </w:rPr>
        <w:t xml:space="preserve">kohaliku omavalitsuse korralduse seaduse § 6 lõikest 1 ja </w:t>
      </w:r>
      <w:r w:rsidR="00906993" w:rsidRPr="004E42B5">
        <w:rPr>
          <w:b w:val="0"/>
          <w:bCs/>
        </w:rPr>
        <w:lastRenderedPageBreak/>
        <w:t xml:space="preserve">kooskõlas maakatastriseaduse § 19¹ lõikega 2 ning </w:t>
      </w:r>
      <w:r w:rsidR="004E42B5" w:rsidRPr="004E42B5">
        <w:rPr>
          <w:b w:val="0"/>
          <w:bCs/>
        </w:rPr>
        <w:t>kliimaministri 03.07.2023 määrusega nr 36 „</w:t>
      </w:r>
      <w:r w:rsidR="004E42B5" w:rsidRPr="004E42B5">
        <w:rPr>
          <w:b w:val="0"/>
          <w:bCs/>
          <w:color w:val="000000"/>
          <w:szCs w:val="24"/>
        </w:rPr>
        <w:t>Keskkonnaministri määruste muutmine seoses</w:t>
      </w:r>
      <w:r w:rsidR="004E42B5" w:rsidRPr="00B80339">
        <w:rPr>
          <w:b w:val="0"/>
          <w:bCs/>
          <w:color w:val="000000"/>
          <w:szCs w:val="24"/>
        </w:rPr>
        <w:t xml:space="preserve"> Keskkonnaministeeriumi ümberkorraldamisega Kliimaministeeriumiks</w:t>
      </w:r>
      <w:r w:rsidR="004E42B5">
        <w:rPr>
          <w:b w:val="0"/>
          <w:bCs/>
          <w:color w:val="000000"/>
          <w:szCs w:val="24"/>
        </w:rPr>
        <w:t xml:space="preserve">“ muudetud </w:t>
      </w:r>
      <w:r w:rsidR="004E42B5" w:rsidRPr="00B80339">
        <w:rPr>
          <w:b w:val="0"/>
          <w:bCs/>
        </w:rPr>
        <w:t>28.04.2010 määrus</w:t>
      </w:r>
      <w:r w:rsidR="004E42B5">
        <w:rPr>
          <w:b w:val="0"/>
          <w:bCs/>
        </w:rPr>
        <w:t>est</w:t>
      </w:r>
      <w:r w:rsidR="004E42B5" w:rsidRPr="00B80339">
        <w:rPr>
          <w:b w:val="0"/>
          <w:bCs/>
        </w:rPr>
        <w:t xml:space="preserve"> nr 14 "Kliimaministeeriumi valitsemisel oleva kinnisvara kasutamiseks andmise ja võõrandamise kord“</w:t>
      </w:r>
      <w:r w:rsidR="004E42B5" w:rsidRPr="00B80339">
        <w:rPr>
          <w:b w:val="0"/>
          <w:bCs/>
          <w:szCs w:val="24"/>
        </w:rPr>
        <w:t xml:space="preserve">, keskkonnaministri 11.05.2021 käskkirjast nr 1-2/21/234, RMK juhatuse 18.01.2022 otsuse nr 1-32/1 „RMK kinnisasjade kasutusse andmise juhend“ punktist 12.1, RMK juhatuse 20.04.2021 otsuse nr 1-32/34 „Volituste andmine vara kasutusse andmise otsustamiseks“ punktist 1.4 </w:t>
      </w:r>
    </w:p>
    <w:p w14:paraId="0D3CED07" w14:textId="6E038B8E" w:rsidR="00B66CA5" w:rsidRPr="00B66CA5" w:rsidRDefault="00E028A3" w:rsidP="00837C2D">
      <w:pPr>
        <w:pStyle w:val="Loendilik"/>
        <w:numPr>
          <w:ilvl w:val="0"/>
          <w:numId w:val="11"/>
        </w:numPr>
        <w:tabs>
          <w:tab w:val="left" w:pos="284"/>
        </w:tabs>
        <w:ind w:left="0" w:firstLine="0"/>
        <w:jc w:val="both"/>
        <w:rPr>
          <w:szCs w:val="24"/>
        </w:rPr>
      </w:pPr>
      <w:r>
        <w:t xml:space="preserve">Anda </w:t>
      </w:r>
      <w:r w:rsidR="00394A8F">
        <w:rPr>
          <w:i/>
          <w:iCs/>
        </w:rPr>
        <w:t xml:space="preserve">Anija </w:t>
      </w:r>
      <w:r w:rsidRPr="00644104">
        <w:rPr>
          <w:i/>
          <w:iCs/>
        </w:rPr>
        <w:t>valla</w:t>
      </w:r>
      <w:r>
        <w:t xml:space="preserve"> (edaspidi nimetatud </w:t>
      </w:r>
      <w:r w:rsidRPr="00644104">
        <w:rPr>
          <w:i/>
        </w:rPr>
        <w:t>kasutaja</w:t>
      </w:r>
      <w:r>
        <w:t xml:space="preserve">, vallavalitsuse registrikood </w:t>
      </w:r>
      <w:r w:rsidR="00394A8F">
        <w:t>75018816</w:t>
      </w:r>
      <w:r w:rsidRPr="001E5554">
        <w:rPr>
          <w:szCs w:val="24"/>
        </w:rPr>
        <w:t xml:space="preserve">, aadress </w:t>
      </w:r>
      <w:r w:rsidR="00EC79A6">
        <w:t>F. R. Kreutzwaldi tn 6, Kehra linn, 74307, Harju maakond</w:t>
      </w:r>
      <w:r>
        <w:t xml:space="preserve">) kasutusse </w:t>
      </w:r>
      <w:r w:rsidRPr="00644104">
        <w:rPr>
          <w:szCs w:val="24"/>
        </w:rPr>
        <w:t>käesolevas käskkirjas ja tee avalikuks otstarbeks kasutusse andmise lepingus sätestatud tingimustel ja ulatuses</w:t>
      </w:r>
      <w:r>
        <w:t xml:space="preserve"> </w:t>
      </w:r>
      <w:r w:rsidR="00EC79A6">
        <w:t>Harju</w:t>
      </w:r>
      <w:r>
        <w:t xml:space="preserve"> maakonnas </w:t>
      </w:r>
      <w:r w:rsidR="00EC79A6">
        <w:t xml:space="preserve">Anija </w:t>
      </w:r>
      <w:r>
        <w:t xml:space="preserve">vallas </w:t>
      </w:r>
      <w:r w:rsidR="00B66CA5">
        <w:t>järgmised teed:</w:t>
      </w:r>
    </w:p>
    <w:p w14:paraId="530AF657" w14:textId="27AF054E" w:rsidR="00CA5740" w:rsidRPr="00DA6133" w:rsidRDefault="00EC79A6" w:rsidP="00B66CA5">
      <w:pPr>
        <w:pStyle w:val="Loendilik"/>
        <w:numPr>
          <w:ilvl w:val="1"/>
          <w:numId w:val="11"/>
        </w:numPr>
        <w:jc w:val="both"/>
        <w:rPr>
          <w:szCs w:val="24"/>
        </w:rPr>
      </w:pPr>
      <w:r>
        <w:rPr>
          <w:i/>
          <w:iCs/>
          <w:u w:val="single"/>
        </w:rPr>
        <w:t>Ülejõe</w:t>
      </w:r>
      <w:r w:rsidR="00B66CA5" w:rsidRPr="00F769CD">
        <w:rPr>
          <w:i/>
          <w:iCs/>
          <w:u w:val="single"/>
        </w:rPr>
        <w:t xml:space="preserve"> tee</w:t>
      </w:r>
      <w:r w:rsidR="00DA6133" w:rsidRPr="00DA6133">
        <w:rPr>
          <w:i/>
          <w:iCs/>
        </w:rPr>
        <w:t xml:space="preserve"> (</w:t>
      </w:r>
      <w:r w:rsidR="005922BD" w:rsidRPr="00DA6133">
        <w:rPr>
          <w:i/>
          <w:iCs/>
        </w:rPr>
        <w:t xml:space="preserve">nr </w:t>
      </w:r>
      <w:r>
        <w:rPr>
          <w:i/>
          <w:iCs/>
        </w:rPr>
        <w:t>1400072</w:t>
      </w:r>
      <w:r w:rsidR="00DA6133" w:rsidRPr="00DA6133">
        <w:rPr>
          <w:i/>
          <w:iCs/>
        </w:rPr>
        <w:t>)</w:t>
      </w:r>
      <w:r w:rsidR="00B66CA5">
        <w:t xml:space="preserve">, kasutusala suurus </w:t>
      </w:r>
      <w:r w:rsidRPr="007611FF">
        <w:rPr>
          <w:i/>
          <w:iCs/>
        </w:rPr>
        <w:t>2 447</w:t>
      </w:r>
      <w:r w:rsidR="000950C7" w:rsidRPr="007611FF">
        <w:rPr>
          <w:i/>
          <w:iCs/>
        </w:rPr>
        <w:t xml:space="preserve"> m²</w:t>
      </w:r>
      <w:r w:rsidR="005922BD">
        <w:t xml:space="preserve"> (pikkus </w:t>
      </w:r>
      <w:r>
        <w:t>244,71</w:t>
      </w:r>
      <w:r w:rsidR="005922BD">
        <w:t xml:space="preserve"> m ja laius 4 m</w:t>
      </w:r>
      <w:r>
        <w:t xml:space="preserve">, kaitsevööndi laius </w:t>
      </w:r>
      <w:r w:rsidR="008936A1">
        <w:t>6 m</w:t>
      </w:r>
      <w:r w:rsidR="005922BD">
        <w:t>)</w:t>
      </w:r>
      <w:r w:rsidR="00DA6133">
        <w:t xml:space="preserve">, asukoht </w:t>
      </w:r>
      <w:r w:rsidR="003C6A98">
        <w:t xml:space="preserve">Kehra linnas </w:t>
      </w:r>
      <w:r w:rsidR="005922BD">
        <w:t xml:space="preserve">asuval </w:t>
      </w:r>
      <w:r w:rsidR="003C6A98">
        <w:rPr>
          <w:i/>
          <w:iCs/>
        </w:rPr>
        <w:t>Anija metskond 29</w:t>
      </w:r>
      <w:r w:rsidR="005922BD">
        <w:t xml:space="preserve"> kinnisasjal (kinnistu registriosa nr </w:t>
      </w:r>
      <w:r w:rsidR="003C6A98">
        <w:t>14141502</w:t>
      </w:r>
      <w:r w:rsidR="005922BD">
        <w:t xml:space="preserve">, katastritunnus </w:t>
      </w:r>
      <w:r w:rsidR="003C6A98">
        <w:t>29001:002:0008</w:t>
      </w:r>
      <w:r w:rsidR="005922BD">
        <w:t>, riigi kinnisvararegistri kood KV</w:t>
      </w:r>
      <w:r w:rsidR="007611FF">
        <w:t>4894</w:t>
      </w:r>
      <w:r w:rsidR="005922BD">
        <w:t xml:space="preserve">, pindala </w:t>
      </w:r>
      <w:r w:rsidR="007611FF">
        <w:t>180006 m²</w:t>
      </w:r>
      <w:r w:rsidR="005922BD">
        <w:t xml:space="preserve">, maatulundusmaa) </w:t>
      </w:r>
      <w:r w:rsidR="00F85F89">
        <w:t>ning selle</w:t>
      </w:r>
      <w:r w:rsidR="00F85F89" w:rsidRPr="00DA6133">
        <w:rPr>
          <w:sz w:val="23"/>
          <w:szCs w:val="23"/>
        </w:rPr>
        <w:t xml:space="preserve"> </w:t>
      </w:r>
      <w:r w:rsidR="00F85F89" w:rsidRPr="00DA6133">
        <w:rPr>
          <w:szCs w:val="24"/>
        </w:rPr>
        <w:t>asukoht on näidatud käesoleva käskkirja lisaks oleval asendiplaanil</w:t>
      </w:r>
      <w:r w:rsidR="00314F91" w:rsidRPr="00DA6133">
        <w:rPr>
          <w:szCs w:val="24"/>
        </w:rPr>
        <w:t>;</w:t>
      </w:r>
    </w:p>
    <w:p w14:paraId="15901BAB" w14:textId="6D7A515F" w:rsidR="00B66CA5" w:rsidRDefault="007611FF" w:rsidP="00B66CA5">
      <w:pPr>
        <w:pStyle w:val="Loendilik"/>
        <w:numPr>
          <w:ilvl w:val="1"/>
          <w:numId w:val="11"/>
        </w:numPr>
        <w:jc w:val="both"/>
        <w:rPr>
          <w:szCs w:val="24"/>
        </w:rPr>
      </w:pPr>
      <w:r>
        <w:rPr>
          <w:i/>
          <w:iCs/>
          <w:u w:val="single"/>
        </w:rPr>
        <w:t>Raudoja - Kosu</w:t>
      </w:r>
      <w:r w:rsidR="00B66CA5" w:rsidRPr="00F769CD">
        <w:rPr>
          <w:i/>
          <w:iCs/>
          <w:u w:val="single"/>
        </w:rPr>
        <w:t xml:space="preserve"> tee</w:t>
      </w:r>
      <w:r w:rsidR="00DA6133">
        <w:rPr>
          <w:i/>
          <w:iCs/>
        </w:rPr>
        <w:t xml:space="preserve"> (nr </w:t>
      </w:r>
      <w:r>
        <w:rPr>
          <w:i/>
          <w:iCs/>
        </w:rPr>
        <w:t>1400013</w:t>
      </w:r>
      <w:r w:rsidR="00DA6133">
        <w:rPr>
          <w:i/>
          <w:iCs/>
        </w:rPr>
        <w:t>)</w:t>
      </w:r>
      <w:r w:rsidR="00B66CA5">
        <w:t xml:space="preserve">, kasutusala suurus </w:t>
      </w:r>
      <w:r>
        <w:rPr>
          <w:i/>
          <w:iCs/>
        </w:rPr>
        <w:t>17 655</w:t>
      </w:r>
      <w:r w:rsidR="000950C7" w:rsidRPr="007611FF">
        <w:rPr>
          <w:i/>
          <w:iCs/>
        </w:rPr>
        <w:t xml:space="preserve"> m²</w:t>
      </w:r>
      <w:r w:rsidR="00DA6133">
        <w:t xml:space="preserve"> (pikkus </w:t>
      </w:r>
      <w:r>
        <w:t>1177</w:t>
      </w:r>
      <w:r w:rsidR="00F769CD">
        <w:t xml:space="preserve"> m</w:t>
      </w:r>
      <w:r w:rsidR="00DA6133">
        <w:t xml:space="preserve"> ja laius </w:t>
      </w:r>
      <w:r>
        <w:t>7</w:t>
      </w:r>
      <w:r w:rsidR="00DA6133">
        <w:t xml:space="preserve"> m</w:t>
      </w:r>
      <w:r>
        <w:t>, kaitsevööndi laius 8 m</w:t>
      </w:r>
      <w:r w:rsidR="00DA6133">
        <w:t xml:space="preserve">), asukoht </w:t>
      </w:r>
      <w:r>
        <w:t>Härmakosu</w:t>
      </w:r>
      <w:r w:rsidR="00DA6133">
        <w:t xml:space="preserve"> külas asuval </w:t>
      </w:r>
      <w:r>
        <w:rPr>
          <w:i/>
          <w:iCs/>
        </w:rPr>
        <w:t>Anija</w:t>
      </w:r>
      <w:r w:rsidR="00DA6133" w:rsidRPr="00DA6133">
        <w:rPr>
          <w:i/>
          <w:iCs/>
        </w:rPr>
        <w:t xml:space="preserve"> metskond </w:t>
      </w:r>
      <w:r>
        <w:rPr>
          <w:i/>
          <w:iCs/>
        </w:rPr>
        <w:t>77</w:t>
      </w:r>
      <w:r w:rsidR="00DA6133">
        <w:t xml:space="preserve"> kinnisasjal (kinnistu registriosa nr </w:t>
      </w:r>
      <w:r>
        <w:t>12902550</w:t>
      </w:r>
      <w:r w:rsidR="00DA6133">
        <w:t xml:space="preserve">, katastritunnus </w:t>
      </w:r>
      <w:r>
        <w:t>14001:002:0343</w:t>
      </w:r>
      <w:r w:rsidR="00DA6133">
        <w:t>, riigi kinnisvararegistri kood KV</w:t>
      </w:r>
      <w:r>
        <w:t>10564</w:t>
      </w:r>
      <w:r w:rsidR="00DA6133">
        <w:t xml:space="preserve">, pindala </w:t>
      </w:r>
      <w:r>
        <w:t>103,81</w:t>
      </w:r>
      <w:r w:rsidR="00DA6133">
        <w:t xml:space="preserve"> ha, maatulundusmaa) </w:t>
      </w:r>
      <w:r w:rsidR="00B66CA5">
        <w:t>ning selle</w:t>
      </w:r>
      <w:r w:rsidR="00B66CA5" w:rsidRPr="00314F91">
        <w:rPr>
          <w:sz w:val="23"/>
          <w:szCs w:val="23"/>
        </w:rPr>
        <w:t xml:space="preserve"> </w:t>
      </w:r>
      <w:r w:rsidR="00B66CA5" w:rsidRPr="00314F91">
        <w:rPr>
          <w:szCs w:val="24"/>
        </w:rPr>
        <w:t>asukoht on näidatud käesoleva käskkirja lisaks oleval asendiplaanil</w:t>
      </w:r>
      <w:r w:rsidR="00B66CA5">
        <w:rPr>
          <w:szCs w:val="24"/>
        </w:rPr>
        <w:t>;</w:t>
      </w:r>
    </w:p>
    <w:p w14:paraId="7967580C" w14:textId="632086AA" w:rsidR="00246B1D" w:rsidRDefault="00246B1D" w:rsidP="00246B1D">
      <w:pPr>
        <w:pStyle w:val="Loendilik"/>
        <w:numPr>
          <w:ilvl w:val="1"/>
          <w:numId w:val="11"/>
        </w:numPr>
        <w:jc w:val="both"/>
        <w:rPr>
          <w:szCs w:val="24"/>
        </w:rPr>
      </w:pPr>
      <w:r>
        <w:rPr>
          <w:i/>
          <w:iCs/>
          <w:u w:val="single"/>
        </w:rPr>
        <w:t>Kaunissaare</w:t>
      </w:r>
      <w:r w:rsidRPr="00F769CD">
        <w:rPr>
          <w:i/>
          <w:iCs/>
          <w:u w:val="single"/>
        </w:rPr>
        <w:t xml:space="preserve"> tee</w:t>
      </w:r>
      <w:r>
        <w:rPr>
          <w:i/>
          <w:iCs/>
        </w:rPr>
        <w:t xml:space="preserve"> (nr 1400751)</w:t>
      </w:r>
      <w:r>
        <w:t xml:space="preserve">, kasutusala suurus </w:t>
      </w:r>
      <w:r>
        <w:rPr>
          <w:i/>
          <w:iCs/>
        </w:rPr>
        <w:t>18 889</w:t>
      </w:r>
      <w:r w:rsidRPr="007611FF">
        <w:rPr>
          <w:i/>
          <w:iCs/>
        </w:rPr>
        <w:t xml:space="preserve"> m²</w:t>
      </w:r>
      <w:r>
        <w:t xml:space="preserve"> (pikkus 1453 m ja laius 5 m, kaitsevööndi laius 8 m)</w:t>
      </w:r>
      <w:r w:rsidR="00B7186B">
        <w:t xml:space="preserve"> ja </w:t>
      </w:r>
      <w:r w:rsidR="00B7186B">
        <w:rPr>
          <w:i/>
          <w:iCs/>
          <w:u w:val="single"/>
        </w:rPr>
        <w:t>Pikva vahtkonna ringtee</w:t>
      </w:r>
      <w:r w:rsidR="00B7186B">
        <w:rPr>
          <w:i/>
          <w:iCs/>
        </w:rPr>
        <w:t xml:space="preserve"> (nr 1401022)</w:t>
      </w:r>
      <w:r w:rsidR="00B7186B">
        <w:t xml:space="preserve">, kasutusala suurus </w:t>
      </w:r>
      <w:r w:rsidR="00B7186B">
        <w:rPr>
          <w:i/>
          <w:iCs/>
        </w:rPr>
        <w:t>12 430</w:t>
      </w:r>
      <w:r w:rsidR="00B7186B" w:rsidRPr="007611FF">
        <w:rPr>
          <w:i/>
          <w:iCs/>
        </w:rPr>
        <w:t xml:space="preserve"> m²</w:t>
      </w:r>
      <w:r w:rsidR="00B7186B">
        <w:t xml:space="preserve"> (pikkus 1130 m ja laius 5 m, kaitsevööndi laius 6 m),</w:t>
      </w:r>
      <w:r>
        <w:t xml:space="preserve"> asukoht Kaunissaare külas asuval </w:t>
      </w:r>
      <w:r>
        <w:rPr>
          <w:i/>
          <w:iCs/>
        </w:rPr>
        <w:t>Paunküla</w:t>
      </w:r>
      <w:r w:rsidRPr="00DA6133">
        <w:rPr>
          <w:i/>
          <w:iCs/>
        </w:rPr>
        <w:t xml:space="preserve"> metskond </w:t>
      </w:r>
      <w:r>
        <w:rPr>
          <w:i/>
          <w:iCs/>
        </w:rPr>
        <w:t>88</w:t>
      </w:r>
      <w:r>
        <w:t xml:space="preserve"> kinnisasjal (kinnistu registriosa nr 16531050, katastritunnus 14001:002:0360, riigi kinnisvararegistri kood KV</w:t>
      </w:r>
      <w:r w:rsidR="00B7186B">
        <w:t>11477</w:t>
      </w:r>
      <w:r>
        <w:t xml:space="preserve">, pindala </w:t>
      </w:r>
      <w:r w:rsidR="00B7186B">
        <w:t>398,92</w:t>
      </w:r>
      <w:r>
        <w:t xml:space="preserve"> ha, maatulundusmaa) ning selle</w:t>
      </w:r>
      <w:r w:rsidRPr="00314F91">
        <w:rPr>
          <w:sz w:val="23"/>
          <w:szCs w:val="23"/>
        </w:rPr>
        <w:t xml:space="preserve"> </w:t>
      </w:r>
      <w:r w:rsidRPr="00314F91">
        <w:rPr>
          <w:szCs w:val="24"/>
        </w:rPr>
        <w:t>asukoht on näidatud käesoleva käskkirja lisaks oleval asendiplaanil</w:t>
      </w:r>
      <w:r>
        <w:rPr>
          <w:szCs w:val="24"/>
        </w:rPr>
        <w:t>;</w:t>
      </w:r>
    </w:p>
    <w:p w14:paraId="1C160957" w14:textId="0AE58772" w:rsidR="00B7186B" w:rsidRDefault="00B7186B" w:rsidP="00B7186B">
      <w:pPr>
        <w:pStyle w:val="Loendilik"/>
        <w:numPr>
          <w:ilvl w:val="1"/>
          <w:numId w:val="11"/>
        </w:numPr>
        <w:jc w:val="both"/>
        <w:rPr>
          <w:szCs w:val="24"/>
        </w:rPr>
      </w:pPr>
      <w:r>
        <w:rPr>
          <w:i/>
          <w:iCs/>
          <w:u w:val="single"/>
        </w:rPr>
        <w:t>Vikipalu jaama tee</w:t>
      </w:r>
      <w:r>
        <w:rPr>
          <w:i/>
          <w:iCs/>
        </w:rPr>
        <w:t xml:space="preserve"> (nr 1400100)</w:t>
      </w:r>
      <w:r>
        <w:t xml:space="preserve">, kasutusala suurus </w:t>
      </w:r>
      <w:r>
        <w:rPr>
          <w:i/>
          <w:iCs/>
        </w:rPr>
        <w:t>12 870</w:t>
      </w:r>
      <w:r w:rsidRPr="007611FF">
        <w:rPr>
          <w:i/>
          <w:iCs/>
        </w:rPr>
        <w:t xml:space="preserve"> m²</w:t>
      </w:r>
      <w:r>
        <w:t xml:space="preserve"> (pikkus 287 m ja laius 4 m, kaitsevööndi laius 6 m)</w:t>
      </w:r>
      <w:r w:rsidR="0022415E">
        <w:t xml:space="preserve">, </w:t>
      </w:r>
      <w:r w:rsidR="0022415E">
        <w:rPr>
          <w:i/>
          <w:iCs/>
          <w:u w:val="single"/>
        </w:rPr>
        <w:t>Tuuna-Mustjõe tee</w:t>
      </w:r>
      <w:r w:rsidR="0022415E">
        <w:rPr>
          <w:i/>
          <w:iCs/>
        </w:rPr>
        <w:t xml:space="preserve"> (nr 1401031)</w:t>
      </w:r>
      <w:r w:rsidR="0022415E">
        <w:t xml:space="preserve">, kasutusala suurus </w:t>
      </w:r>
      <w:r w:rsidR="0022415E">
        <w:rPr>
          <w:i/>
          <w:iCs/>
        </w:rPr>
        <w:t>1 850</w:t>
      </w:r>
      <w:r w:rsidR="0022415E" w:rsidRPr="007611FF">
        <w:rPr>
          <w:i/>
          <w:iCs/>
        </w:rPr>
        <w:t xml:space="preserve"> m²</w:t>
      </w:r>
      <w:r w:rsidR="0022415E">
        <w:t xml:space="preserve"> (pikkus 185 m ja laius 4 m, kaitsevööndi laius 6 m) ja </w:t>
      </w:r>
      <w:r w:rsidR="0022415E">
        <w:rPr>
          <w:i/>
          <w:iCs/>
          <w:u w:val="single"/>
        </w:rPr>
        <w:t>Aavoja tee</w:t>
      </w:r>
      <w:r w:rsidR="0022415E">
        <w:rPr>
          <w:i/>
          <w:iCs/>
        </w:rPr>
        <w:t xml:space="preserve"> (nr 1400092)</w:t>
      </w:r>
      <w:r w:rsidR="0022415E">
        <w:t xml:space="preserve">, kasutusala suurus </w:t>
      </w:r>
      <w:r w:rsidR="0022415E">
        <w:rPr>
          <w:i/>
          <w:iCs/>
        </w:rPr>
        <w:t>1650</w:t>
      </w:r>
      <w:r w:rsidR="0022415E" w:rsidRPr="007611FF">
        <w:rPr>
          <w:i/>
          <w:iCs/>
        </w:rPr>
        <w:t xml:space="preserve"> m²</w:t>
      </w:r>
      <w:r w:rsidR="0022415E">
        <w:t xml:space="preserve"> (pikkus 65 m ja laius 4 m, kaitsevööndi laius 6 m)</w:t>
      </w:r>
      <w:r>
        <w:t xml:space="preserve">, asukoht Vikipalu külas asuval </w:t>
      </w:r>
      <w:r>
        <w:rPr>
          <w:i/>
          <w:iCs/>
        </w:rPr>
        <w:t>Anija</w:t>
      </w:r>
      <w:r w:rsidRPr="00DA6133">
        <w:rPr>
          <w:i/>
          <w:iCs/>
        </w:rPr>
        <w:t xml:space="preserve"> metskond </w:t>
      </w:r>
      <w:r>
        <w:rPr>
          <w:i/>
          <w:iCs/>
        </w:rPr>
        <w:t>33</w:t>
      </w:r>
      <w:r>
        <w:t xml:space="preserve"> kinnisasjal (kinnistu registriosa nr 14950550, katastritunnus 14001:002:0408, riigi kinnisvararegistri kood KV</w:t>
      </w:r>
      <w:r w:rsidR="00E16A23">
        <w:t>4904</w:t>
      </w:r>
      <w:r>
        <w:t xml:space="preserve">, pindala </w:t>
      </w:r>
      <w:r w:rsidR="00E16A23">
        <w:t>4160,21</w:t>
      </w:r>
      <w:r>
        <w:t xml:space="preserve"> ha, maatulundusmaa) ning selle</w:t>
      </w:r>
      <w:r w:rsidRPr="00314F91">
        <w:rPr>
          <w:sz w:val="23"/>
          <w:szCs w:val="23"/>
        </w:rPr>
        <w:t xml:space="preserve"> </w:t>
      </w:r>
      <w:r w:rsidRPr="00314F91">
        <w:rPr>
          <w:szCs w:val="24"/>
        </w:rPr>
        <w:t>asukoht on näidatud käesoleva käskkirja lisaks oleval asendiplaanil</w:t>
      </w:r>
      <w:r>
        <w:rPr>
          <w:szCs w:val="24"/>
        </w:rPr>
        <w:t>;</w:t>
      </w:r>
    </w:p>
    <w:p w14:paraId="248CFFDA" w14:textId="66FF5893" w:rsidR="00E16A23" w:rsidRDefault="00E16A23" w:rsidP="00E16A23">
      <w:pPr>
        <w:pStyle w:val="Loendilik"/>
        <w:numPr>
          <w:ilvl w:val="1"/>
          <w:numId w:val="11"/>
        </w:numPr>
        <w:jc w:val="both"/>
        <w:rPr>
          <w:szCs w:val="24"/>
        </w:rPr>
      </w:pPr>
      <w:r>
        <w:rPr>
          <w:i/>
          <w:iCs/>
          <w:u w:val="single"/>
        </w:rPr>
        <w:t>Tuuna-Mustjõe tee</w:t>
      </w:r>
      <w:r>
        <w:rPr>
          <w:i/>
          <w:iCs/>
        </w:rPr>
        <w:t xml:space="preserve"> (nr </w:t>
      </w:r>
      <w:r w:rsidR="0022415E">
        <w:rPr>
          <w:i/>
          <w:iCs/>
        </w:rPr>
        <w:t>1401031</w:t>
      </w:r>
      <w:r>
        <w:rPr>
          <w:i/>
          <w:iCs/>
        </w:rPr>
        <w:t>)</w:t>
      </w:r>
      <w:r>
        <w:t xml:space="preserve">, kasutusala suurus </w:t>
      </w:r>
      <w:r w:rsidR="0022415E">
        <w:rPr>
          <w:i/>
          <w:iCs/>
        </w:rPr>
        <w:t>820</w:t>
      </w:r>
      <w:r w:rsidRPr="007611FF">
        <w:rPr>
          <w:i/>
          <w:iCs/>
        </w:rPr>
        <w:t xml:space="preserve"> m²</w:t>
      </w:r>
      <w:r>
        <w:t xml:space="preserve"> (pikkus </w:t>
      </w:r>
      <w:r w:rsidR="0022415E">
        <w:t>82</w:t>
      </w:r>
      <w:r>
        <w:t xml:space="preserve"> m ja laius 4 m, kaitsevööndi laius 6 m), asukoht Vikipalu külas asuval </w:t>
      </w:r>
      <w:r>
        <w:rPr>
          <w:i/>
          <w:iCs/>
        </w:rPr>
        <w:t>Anija</w:t>
      </w:r>
      <w:r w:rsidRPr="00DA6133">
        <w:rPr>
          <w:i/>
          <w:iCs/>
        </w:rPr>
        <w:t xml:space="preserve"> metskond </w:t>
      </w:r>
      <w:r w:rsidR="0022415E">
        <w:rPr>
          <w:i/>
          <w:iCs/>
        </w:rPr>
        <w:t>112</w:t>
      </w:r>
      <w:r>
        <w:t xml:space="preserve"> kinnisasjal (kinnistu registriosa nr </w:t>
      </w:r>
      <w:r w:rsidR="0022415E">
        <w:t>11867350</w:t>
      </w:r>
      <w:r>
        <w:t>, katastritunnus 14001:002:</w:t>
      </w:r>
      <w:r w:rsidR="0022415E">
        <w:t>0754</w:t>
      </w:r>
      <w:r>
        <w:t>, riigi kinnisvararegistri kood KV</w:t>
      </w:r>
      <w:r w:rsidR="0022415E">
        <w:t>46476</w:t>
      </w:r>
      <w:r>
        <w:t xml:space="preserve">, pindala </w:t>
      </w:r>
      <w:r w:rsidR="0022415E">
        <w:t>6,92</w:t>
      </w:r>
      <w:r>
        <w:t xml:space="preserve"> ha, maatulundusmaa</w:t>
      </w:r>
      <w:r w:rsidR="0022415E">
        <w:t>, veekogude maa</w:t>
      </w:r>
      <w:r>
        <w:t>) ning selle</w:t>
      </w:r>
      <w:r w:rsidRPr="00314F91">
        <w:rPr>
          <w:sz w:val="23"/>
          <w:szCs w:val="23"/>
        </w:rPr>
        <w:t xml:space="preserve"> </w:t>
      </w:r>
      <w:r w:rsidRPr="00314F91">
        <w:rPr>
          <w:szCs w:val="24"/>
        </w:rPr>
        <w:t>asukoht on näidatud käesoleva käskkirja lisaks oleval asendiplaanil</w:t>
      </w:r>
      <w:r>
        <w:rPr>
          <w:szCs w:val="24"/>
        </w:rPr>
        <w:t>;</w:t>
      </w:r>
    </w:p>
    <w:p w14:paraId="252240D9" w14:textId="5E3083C6" w:rsidR="003D35DD" w:rsidRDefault="003D35DD" w:rsidP="003D35DD">
      <w:pPr>
        <w:pStyle w:val="Loendilik"/>
        <w:numPr>
          <w:ilvl w:val="1"/>
          <w:numId w:val="11"/>
        </w:numPr>
        <w:jc w:val="both"/>
        <w:rPr>
          <w:szCs w:val="24"/>
        </w:rPr>
      </w:pPr>
      <w:r>
        <w:rPr>
          <w:i/>
          <w:iCs/>
          <w:u w:val="single"/>
        </w:rPr>
        <w:t>Pillapalu-Aegviidu tee</w:t>
      </w:r>
      <w:r>
        <w:rPr>
          <w:i/>
          <w:iCs/>
        </w:rPr>
        <w:t xml:space="preserve"> (nr 1400001)</w:t>
      </w:r>
      <w:r>
        <w:t xml:space="preserve">, kasutusala suurus </w:t>
      </w:r>
      <w:r>
        <w:rPr>
          <w:i/>
          <w:iCs/>
        </w:rPr>
        <w:t xml:space="preserve">6 270 </w:t>
      </w:r>
      <w:r w:rsidRPr="007611FF">
        <w:rPr>
          <w:i/>
          <w:iCs/>
        </w:rPr>
        <w:t>m²</w:t>
      </w:r>
      <w:r>
        <w:t xml:space="preserve"> (pikkus 627 m ja laius 4 m, kaitsevööndi laius 6 m), asukoht </w:t>
      </w:r>
      <w:r w:rsidR="00A078A4">
        <w:t>Pillapalu</w:t>
      </w:r>
      <w:r>
        <w:t xml:space="preserve"> külas asuval </w:t>
      </w:r>
      <w:r w:rsidR="00A078A4">
        <w:rPr>
          <w:i/>
          <w:iCs/>
        </w:rPr>
        <w:t>Niinsoni looduskaitseala 1</w:t>
      </w:r>
      <w:r>
        <w:t xml:space="preserve"> kinnisasjal (kinnistu registriosa nr </w:t>
      </w:r>
      <w:r w:rsidR="00A078A4">
        <w:t>11776450</w:t>
      </w:r>
      <w:r>
        <w:t>, katastritunnus 14001:00</w:t>
      </w:r>
      <w:r w:rsidR="00A078A4">
        <w:t>3</w:t>
      </w:r>
      <w:r>
        <w:t>:</w:t>
      </w:r>
      <w:r w:rsidR="00A078A4">
        <w:t>0305</w:t>
      </w:r>
      <w:r>
        <w:t>, riigi kinnisvararegistri kood KV</w:t>
      </w:r>
      <w:r w:rsidR="00A078A4">
        <w:t>46389</w:t>
      </w:r>
      <w:r>
        <w:t xml:space="preserve">, pindala </w:t>
      </w:r>
      <w:r w:rsidR="00A078A4">
        <w:t>111,11</w:t>
      </w:r>
      <w:r>
        <w:t xml:space="preserve"> ha, </w:t>
      </w:r>
      <w:r w:rsidR="00A078A4">
        <w:t xml:space="preserve">kaitsealune maa, </w:t>
      </w:r>
      <w:r>
        <w:t>maatulundusmaa) ning selle</w:t>
      </w:r>
      <w:r w:rsidRPr="00314F91">
        <w:rPr>
          <w:sz w:val="23"/>
          <w:szCs w:val="23"/>
        </w:rPr>
        <w:t xml:space="preserve"> </w:t>
      </w:r>
      <w:r w:rsidRPr="00314F91">
        <w:rPr>
          <w:szCs w:val="24"/>
        </w:rPr>
        <w:t>asukoht on näidatud käesoleva käskkirja lisaks oleval asendiplaanil</w:t>
      </w:r>
      <w:r>
        <w:rPr>
          <w:szCs w:val="24"/>
        </w:rPr>
        <w:t>;</w:t>
      </w:r>
    </w:p>
    <w:p w14:paraId="0A1F4E21" w14:textId="1B9993AB" w:rsidR="00A078A4" w:rsidRDefault="00A078A4" w:rsidP="00A078A4">
      <w:pPr>
        <w:pStyle w:val="Loendilik"/>
        <w:numPr>
          <w:ilvl w:val="1"/>
          <w:numId w:val="11"/>
        </w:numPr>
        <w:jc w:val="both"/>
        <w:rPr>
          <w:szCs w:val="24"/>
        </w:rPr>
      </w:pPr>
      <w:r>
        <w:rPr>
          <w:i/>
          <w:iCs/>
          <w:u w:val="single"/>
        </w:rPr>
        <w:t>Kiviloo-Nõmbra tee</w:t>
      </w:r>
      <w:r>
        <w:rPr>
          <w:i/>
          <w:iCs/>
        </w:rPr>
        <w:t xml:space="preserve"> (nr 1400043)</w:t>
      </w:r>
      <w:r>
        <w:t xml:space="preserve">, kasutusala suurus </w:t>
      </w:r>
      <w:r w:rsidR="003D2B6C" w:rsidRPr="003D2B6C">
        <w:t>560</w:t>
      </w:r>
      <w:r w:rsidRPr="003D2B6C">
        <w:rPr>
          <w:i/>
          <w:iCs/>
        </w:rPr>
        <w:t xml:space="preserve"> m²</w:t>
      </w:r>
      <w:r w:rsidRPr="003D2B6C">
        <w:t xml:space="preserve"> (pikkus 84 m ja laius 4 m, kaitsevööndi laius 6 m), asukoht Lükati külas asuval </w:t>
      </w:r>
      <w:r w:rsidRPr="003D2B6C">
        <w:rPr>
          <w:i/>
          <w:iCs/>
        </w:rPr>
        <w:t>Kiviloo-Nõmbra</w:t>
      </w:r>
      <w:r w:rsidR="00A2572F" w:rsidRPr="003D2B6C">
        <w:rPr>
          <w:i/>
          <w:iCs/>
        </w:rPr>
        <w:t xml:space="preserve"> tee</w:t>
      </w:r>
      <w:r w:rsidRPr="003D2B6C">
        <w:t xml:space="preserve"> </w:t>
      </w:r>
      <w:r w:rsidRPr="003D2B6C">
        <w:lastRenderedPageBreak/>
        <w:t xml:space="preserve">kinnisasjal (kinnistu registriosa nr </w:t>
      </w:r>
      <w:r w:rsidR="00A2572F" w:rsidRPr="003D2B6C">
        <w:t>10479050</w:t>
      </w:r>
      <w:r w:rsidRPr="003D2B6C">
        <w:t>, katastritunnus 14001:00</w:t>
      </w:r>
      <w:r w:rsidR="00A2572F" w:rsidRPr="003D2B6C">
        <w:t>1</w:t>
      </w:r>
      <w:r w:rsidRPr="003D2B6C">
        <w:t>:</w:t>
      </w:r>
      <w:r w:rsidR="00A2572F" w:rsidRPr="003D2B6C">
        <w:t>0787</w:t>
      </w:r>
      <w:r w:rsidRPr="003D2B6C">
        <w:t>, riigi kinnisvararegistri kood KV</w:t>
      </w:r>
      <w:r w:rsidR="00A2572F" w:rsidRPr="003D2B6C">
        <w:t>36300</w:t>
      </w:r>
      <w:r w:rsidRPr="003D2B6C">
        <w:t xml:space="preserve">, pindala </w:t>
      </w:r>
      <w:r w:rsidR="00A2572F" w:rsidRPr="003D2B6C">
        <w:t>560 m²</w:t>
      </w:r>
      <w:r w:rsidRPr="003D2B6C">
        <w:t xml:space="preserve">, </w:t>
      </w:r>
      <w:r w:rsidR="00A2572F" w:rsidRPr="003D2B6C">
        <w:t>transpordimaa</w:t>
      </w:r>
      <w:r>
        <w:t>) ning selle</w:t>
      </w:r>
      <w:r w:rsidRPr="00314F91">
        <w:rPr>
          <w:sz w:val="23"/>
          <w:szCs w:val="23"/>
        </w:rPr>
        <w:t xml:space="preserve"> </w:t>
      </w:r>
      <w:r w:rsidRPr="00314F91">
        <w:rPr>
          <w:szCs w:val="24"/>
        </w:rPr>
        <w:t>asukoht on näidatud käesoleva käskkirja lisaks oleval asendiplaanil</w:t>
      </w:r>
      <w:r>
        <w:rPr>
          <w:szCs w:val="24"/>
        </w:rPr>
        <w:t>;</w:t>
      </w:r>
    </w:p>
    <w:p w14:paraId="54A5EE31" w14:textId="4EF498A5" w:rsidR="00A2572F" w:rsidRDefault="00A2572F" w:rsidP="00A2572F">
      <w:pPr>
        <w:pStyle w:val="Loendilik"/>
        <w:numPr>
          <w:ilvl w:val="1"/>
          <w:numId w:val="11"/>
        </w:numPr>
        <w:jc w:val="both"/>
        <w:rPr>
          <w:szCs w:val="24"/>
        </w:rPr>
      </w:pPr>
      <w:r>
        <w:rPr>
          <w:i/>
          <w:iCs/>
          <w:u w:val="single"/>
        </w:rPr>
        <w:t>Kiviloo-Nõmbra tee</w:t>
      </w:r>
      <w:r>
        <w:rPr>
          <w:i/>
          <w:iCs/>
        </w:rPr>
        <w:t xml:space="preserve"> (nr 1400043)</w:t>
      </w:r>
      <w:r>
        <w:t xml:space="preserve">, kasutusala suurus </w:t>
      </w:r>
      <w:r>
        <w:rPr>
          <w:i/>
          <w:iCs/>
        </w:rPr>
        <w:t>5 450</w:t>
      </w:r>
      <w:r w:rsidRPr="00A2572F">
        <w:rPr>
          <w:i/>
          <w:iCs/>
        </w:rPr>
        <w:t xml:space="preserve"> m²</w:t>
      </w:r>
      <w:r w:rsidRPr="00A2572F">
        <w:t xml:space="preserve"> (pikkus </w:t>
      </w:r>
      <w:r>
        <w:t>43+502</w:t>
      </w:r>
      <w:r w:rsidRPr="00A2572F">
        <w:t xml:space="preserve"> m ja laius 4 m, kaitsevööndi laius 6 m)</w:t>
      </w:r>
      <w:r>
        <w:t xml:space="preserve"> ja </w:t>
      </w:r>
      <w:r w:rsidRPr="00A2572F">
        <w:rPr>
          <w:i/>
          <w:iCs/>
          <w:u w:val="single"/>
        </w:rPr>
        <w:t>Erisilla tee</w:t>
      </w:r>
      <w:r>
        <w:t xml:space="preserve"> </w:t>
      </w:r>
      <w:r>
        <w:rPr>
          <w:i/>
          <w:iCs/>
        </w:rPr>
        <w:t>(nr 1400042)</w:t>
      </w:r>
      <w:r>
        <w:t xml:space="preserve">, kasutusala suurus </w:t>
      </w:r>
      <w:r>
        <w:rPr>
          <w:i/>
          <w:iCs/>
        </w:rPr>
        <w:t>2 820</w:t>
      </w:r>
      <w:r w:rsidRPr="00A2572F">
        <w:rPr>
          <w:i/>
          <w:iCs/>
        </w:rPr>
        <w:t xml:space="preserve"> m²</w:t>
      </w:r>
      <w:r w:rsidRPr="00A2572F">
        <w:t xml:space="preserve"> (pikkus </w:t>
      </w:r>
      <w:r>
        <w:t>282</w:t>
      </w:r>
      <w:r w:rsidRPr="00A2572F">
        <w:t xml:space="preserve"> m ja laius 4 m, kaitsevööndi laius 6 m), asukoht Lükati külas asuval </w:t>
      </w:r>
      <w:r>
        <w:rPr>
          <w:i/>
          <w:iCs/>
        </w:rPr>
        <w:t>Paunküla metskond 79</w:t>
      </w:r>
      <w:r w:rsidRPr="00A2572F">
        <w:t xml:space="preserve"> kinnisasjal (kinnistu registriosa nr </w:t>
      </w:r>
      <w:r>
        <w:t>14442450</w:t>
      </w:r>
      <w:r w:rsidRPr="00A2572F">
        <w:t xml:space="preserve">, katastritunnus </w:t>
      </w:r>
      <w:r>
        <w:t>14002:002:0208</w:t>
      </w:r>
      <w:r w:rsidRPr="00A2572F">
        <w:t>, riigi kinnisvararegistri kood KV</w:t>
      </w:r>
      <w:r>
        <w:t>11479</w:t>
      </w:r>
      <w:r w:rsidRPr="00A2572F">
        <w:t xml:space="preserve">, pindala </w:t>
      </w:r>
      <w:r>
        <w:t>93,69 ha</w:t>
      </w:r>
      <w:r w:rsidRPr="00A2572F">
        <w:t xml:space="preserve">, </w:t>
      </w:r>
      <w:r>
        <w:t>maatulundusmaa) ning selle</w:t>
      </w:r>
      <w:r w:rsidRPr="00314F91">
        <w:rPr>
          <w:sz w:val="23"/>
          <w:szCs w:val="23"/>
        </w:rPr>
        <w:t xml:space="preserve"> </w:t>
      </w:r>
      <w:r w:rsidRPr="00314F91">
        <w:rPr>
          <w:szCs w:val="24"/>
        </w:rPr>
        <w:t>asukoht on näidatud käesoleva käskkirja lisaks oleval asendiplaanil</w:t>
      </w:r>
      <w:r>
        <w:rPr>
          <w:szCs w:val="24"/>
        </w:rPr>
        <w:t>;</w:t>
      </w:r>
    </w:p>
    <w:p w14:paraId="642DEE3D" w14:textId="7198E8EB" w:rsidR="000950C7" w:rsidRPr="005F3AF4" w:rsidRDefault="00122DEE" w:rsidP="000950C7">
      <w:pPr>
        <w:pStyle w:val="Loendilik"/>
        <w:numPr>
          <w:ilvl w:val="1"/>
          <w:numId w:val="11"/>
        </w:numPr>
        <w:jc w:val="both"/>
        <w:rPr>
          <w:szCs w:val="24"/>
        </w:rPr>
      </w:pPr>
      <w:r w:rsidRPr="005F3AF4">
        <w:rPr>
          <w:i/>
          <w:iCs/>
          <w:u w:val="single"/>
        </w:rPr>
        <w:t>Kiviloo küla tee</w:t>
      </w:r>
      <w:r w:rsidRPr="005F3AF4">
        <w:rPr>
          <w:i/>
          <w:iCs/>
        </w:rPr>
        <w:t xml:space="preserve"> (nr 1400039)</w:t>
      </w:r>
      <w:r>
        <w:t xml:space="preserve">, kasutusala suurus </w:t>
      </w:r>
      <w:r w:rsidRPr="005F3AF4">
        <w:rPr>
          <w:i/>
          <w:iCs/>
        </w:rPr>
        <w:t>3 350 m²</w:t>
      </w:r>
      <w:r>
        <w:t xml:space="preserve"> (pikkus 335 m ja laius 4 m, kaitsevööndi laius 6 m), asukoht Lükati külas asuval </w:t>
      </w:r>
      <w:r w:rsidRPr="005F3AF4">
        <w:rPr>
          <w:i/>
          <w:iCs/>
        </w:rPr>
        <w:t>Paunküla metskond 84</w:t>
      </w:r>
      <w:r>
        <w:t xml:space="preserve"> kinnisasjal (kinnistu registriosa nr 14434950, katastritunnus 14002:002:0214, riigi kinnisvararegistri kood KV</w:t>
      </w:r>
      <w:r w:rsidR="005F3AF4">
        <w:t>3672</w:t>
      </w:r>
      <w:r>
        <w:t xml:space="preserve">, pindala </w:t>
      </w:r>
      <w:r w:rsidR="005F3AF4">
        <w:t>91,2</w:t>
      </w:r>
      <w:r>
        <w:t xml:space="preserve"> ha, maatulundusmaa) ning selle</w:t>
      </w:r>
      <w:r w:rsidRPr="005F3AF4">
        <w:rPr>
          <w:sz w:val="23"/>
          <w:szCs w:val="23"/>
        </w:rPr>
        <w:t xml:space="preserve"> </w:t>
      </w:r>
      <w:r w:rsidRPr="005F3AF4">
        <w:rPr>
          <w:szCs w:val="24"/>
        </w:rPr>
        <w:t>asukoht on näidatud käesoleva käskkirja lisaks oleval asendiplaanil</w:t>
      </w:r>
      <w:r w:rsidR="005F3AF4" w:rsidRPr="005F3AF4">
        <w:rPr>
          <w:szCs w:val="24"/>
        </w:rPr>
        <w:t>.</w:t>
      </w:r>
    </w:p>
    <w:p w14:paraId="58F9940A" w14:textId="361347C1" w:rsidR="00837C2D" w:rsidRDefault="00837C2D" w:rsidP="00BC2467">
      <w:pPr>
        <w:pStyle w:val="Default"/>
        <w:numPr>
          <w:ilvl w:val="0"/>
          <w:numId w:val="11"/>
        </w:numPr>
        <w:tabs>
          <w:tab w:val="left" w:pos="284"/>
        </w:tabs>
        <w:spacing w:after="27"/>
        <w:ind w:left="0" w:firstLine="0"/>
        <w:jc w:val="both"/>
      </w:pPr>
      <w:r w:rsidRPr="008C1531">
        <w:t>Isikliku kasutusõiguse sisuks on punktis 1</w:t>
      </w:r>
      <w:r>
        <w:t>.</w:t>
      </w:r>
      <w:r w:rsidRPr="008C1531">
        <w:t xml:space="preserve"> nimetatud kinnisasja</w:t>
      </w:r>
      <w:r w:rsidR="00FC52C9">
        <w:t>de</w:t>
      </w:r>
      <w:r w:rsidRPr="008C1531">
        <w:t xml:space="preserve"> kasutamine kasutusala ulatuses </w:t>
      </w:r>
      <w:r w:rsidRPr="00BC2467">
        <w:rPr>
          <w:i/>
        </w:rPr>
        <w:t xml:space="preserve">sõidutee, </w:t>
      </w:r>
      <w:r w:rsidRPr="00B42A71">
        <w:t>edaspidi nimetatud</w:t>
      </w:r>
      <w:r w:rsidRPr="00BC2467">
        <w:rPr>
          <w:i/>
        </w:rPr>
        <w:t xml:space="preserve"> tee, </w:t>
      </w:r>
      <w:r w:rsidRPr="00BC2467">
        <w:rPr>
          <w:color w:val="auto"/>
        </w:rPr>
        <w:t xml:space="preserve">avalikuks kasutamiseks </w:t>
      </w:r>
      <w:r w:rsidR="00FC52C9">
        <w:rPr>
          <w:color w:val="auto"/>
        </w:rPr>
        <w:t>ööpäevaringselt kõikidele</w:t>
      </w:r>
      <w:r w:rsidR="00A85F9A">
        <w:rPr>
          <w:color w:val="auto"/>
        </w:rPr>
        <w:t xml:space="preserve"> </w:t>
      </w:r>
      <w:r w:rsidR="00FC52C9">
        <w:rPr>
          <w:color w:val="auto"/>
        </w:rPr>
        <w:t xml:space="preserve">kasutajatele ja </w:t>
      </w:r>
      <w:r w:rsidR="00A85F9A">
        <w:rPr>
          <w:color w:val="auto"/>
        </w:rPr>
        <w:t xml:space="preserve">transpordiliikidele </w:t>
      </w:r>
      <w:r w:rsidRPr="00BC2467">
        <w:rPr>
          <w:color w:val="auto"/>
        </w:rPr>
        <w:t xml:space="preserve">ning vallal on õigus ja kohustus kõikide tööde teostamiseks, mis on seotud avalikult kasutatava tee ehitamise, </w:t>
      </w:r>
      <w:r w:rsidRPr="008C1531">
        <w:t>majandamise, remontimise, korrashoiu ja hooldamisega</w:t>
      </w:r>
      <w:r w:rsidR="00BC2467">
        <w:t>.</w:t>
      </w:r>
    </w:p>
    <w:p w14:paraId="0ED8AF08" w14:textId="77777777" w:rsidR="003B23B3" w:rsidRDefault="003B23B3" w:rsidP="003B23B3">
      <w:pPr>
        <w:pStyle w:val="Default"/>
        <w:numPr>
          <w:ilvl w:val="0"/>
          <w:numId w:val="11"/>
        </w:numPr>
        <w:ind w:left="284" w:hanging="284"/>
        <w:jc w:val="both"/>
      </w:pPr>
      <w:r w:rsidRPr="00D23186">
        <w:t xml:space="preserve">Punktis </w:t>
      </w:r>
      <w:r>
        <w:t>1.</w:t>
      </w:r>
      <w:r w:rsidRPr="00D23186">
        <w:t xml:space="preserve"> nimetatud kinnisas</w:t>
      </w:r>
      <w:r>
        <w:t xml:space="preserve">i antakse kasutusse </w:t>
      </w:r>
      <w:r w:rsidRPr="00D23186">
        <w:t xml:space="preserve">järgmistel tingimustel: </w:t>
      </w:r>
    </w:p>
    <w:p w14:paraId="484D5143" w14:textId="3752580B" w:rsidR="003B23B3" w:rsidRDefault="003B23B3" w:rsidP="003B23B3">
      <w:pPr>
        <w:pStyle w:val="Default"/>
        <w:numPr>
          <w:ilvl w:val="1"/>
          <w:numId w:val="11"/>
        </w:numPr>
        <w:tabs>
          <w:tab w:val="left" w:pos="284"/>
        </w:tabs>
        <w:spacing w:after="27"/>
        <w:jc w:val="both"/>
      </w:pPr>
      <w:r>
        <w:t xml:space="preserve">tee antakse avalikuks kasutamiseks </w:t>
      </w:r>
      <w:r w:rsidRPr="007F71FD">
        <w:t>tähtajatult, jättes riigile õiguse lõpetada leping erakorraliselt olukorras, kus kasutamiseks antud riigivara on vajalik riigivõimu teostamiseks või muul avalikul eesmärgil</w:t>
      </w:r>
      <w:r>
        <w:t>. Lepingu lõpetamine toimub õigusaktis sätestatud korras;</w:t>
      </w:r>
    </w:p>
    <w:p w14:paraId="4ACA9FE8" w14:textId="7B30EF27" w:rsidR="003B23B3" w:rsidRDefault="003B23B3" w:rsidP="003B23B3">
      <w:pPr>
        <w:pStyle w:val="Default"/>
        <w:numPr>
          <w:ilvl w:val="1"/>
          <w:numId w:val="11"/>
        </w:numPr>
        <w:tabs>
          <w:tab w:val="left" w:pos="284"/>
        </w:tabs>
        <w:spacing w:after="27"/>
        <w:jc w:val="both"/>
      </w:pPr>
      <w:r>
        <w:t>käesoleval juhul avalikes huvides kasutatava tee korral riik tasu ei määra. M</w:t>
      </w:r>
      <w:r w:rsidRPr="007F71FD">
        <w:t xml:space="preserve">aamaksu </w:t>
      </w:r>
      <w:r>
        <w:t xml:space="preserve">tasumise kohustuse tekkimisel on riigil õigus </w:t>
      </w:r>
      <w:r w:rsidRPr="007F71FD">
        <w:t xml:space="preserve">nõuda </w:t>
      </w:r>
      <w:r>
        <w:t>kasutajalt</w:t>
      </w:r>
      <w:r w:rsidRPr="007F71FD">
        <w:t xml:space="preserve"> maamaksu tasumist proportsionaalselt kasutus</w:t>
      </w:r>
      <w:r>
        <w:t>ala</w:t>
      </w:r>
      <w:r w:rsidRPr="007F71FD">
        <w:t xml:space="preserve"> ulatusega; </w:t>
      </w:r>
    </w:p>
    <w:p w14:paraId="5A656B62" w14:textId="50368899" w:rsidR="003B23B3" w:rsidRDefault="003B23B3" w:rsidP="003B23B3">
      <w:pPr>
        <w:pStyle w:val="Default"/>
        <w:numPr>
          <w:ilvl w:val="1"/>
          <w:numId w:val="11"/>
        </w:numPr>
        <w:jc w:val="both"/>
      </w:pPr>
      <w:r w:rsidRPr="007F71FD">
        <w:t>kasut</w:t>
      </w:r>
      <w:r>
        <w:t>ajal on kohustus:</w:t>
      </w:r>
    </w:p>
    <w:p w14:paraId="7FD58236" w14:textId="54D83863" w:rsidR="003B23B3" w:rsidRPr="007F71FD" w:rsidRDefault="003B23B3" w:rsidP="009846EB">
      <w:pPr>
        <w:pStyle w:val="Default"/>
        <w:numPr>
          <w:ilvl w:val="2"/>
          <w:numId w:val="11"/>
        </w:numPr>
        <w:jc w:val="both"/>
      </w:pPr>
      <w:r>
        <w:t xml:space="preserve">tagada </w:t>
      </w:r>
      <w:r w:rsidRPr="007F71FD">
        <w:t xml:space="preserve">avalikult kasutatava </w:t>
      </w:r>
      <w:r>
        <w:t>tee</w:t>
      </w:r>
      <w:r w:rsidRPr="007F71FD">
        <w:t xml:space="preserve"> hooldus </w:t>
      </w:r>
      <w:r>
        <w:t xml:space="preserve">ja </w:t>
      </w:r>
      <w:r w:rsidRPr="007F71FD">
        <w:t>korrashoi</w:t>
      </w:r>
      <w:r>
        <w:t>d</w:t>
      </w:r>
      <w:r w:rsidRPr="007F71FD">
        <w:t xml:space="preserve"> ning kanda kõik sellega seotud kulud</w:t>
      </w:r>
      <w:r>
        <w:t xml:space="preserve">, arvestada </w:t>
      </w:r>
      <w:r w:rsidRPr="007F71FD">
        <w:t xml:space="preserve">kinnisasjal kehtivate kitsendustega; </w:t>
      </w:r>
    </w:p>
    <w:p w14:paraId="3CF15C3C" w14:textId="2B32D28F" w:rsidR="003B23B3" w:rsidRPr="00880CCE" w:rsidRDefault="003B23B3" w:rsidP="009846EB">
      <w:pPr>
        <w:pStyle w:val="Pealkiri21"/>
        <w:numPr>
          <w:ilvl w:val="2"/>
          <w:numId w:val="11"/>
        </w:numPr>
        <w:tabs>
          <w:tab w:val="left" w:pos="993"/>
        </w:tabs>
        <w:jc w:val="both"/>
        <w:rPr>
          <w:rFonts w:ascii="Times New Roman" w:hAnsi="Times New Roman" w:cs="Times New Roman"/>
        </w:rPr>
      </w:pPr>
      <w:r w:rsidRPr="00880CCE">
        <w:rPr>
          <w:rFonts w:ascii="Times New Roman" w:hAnsi="Times New Roman" w:cs="Times New Roman"/>
        </w:rPr>
        <w:t>võimalda</w:t>
      </w:r>
      <w:r>
        <w:rPr>
          <w:rFonts w:ascii="Times New Roman" w:hAnsi="Times New Roman" w:cs="Times New Roman"/>
        </w:rPr>
        <w:t>d</w:t>
      </w:r>
      <w:r w:rsidRPr="00880CCE">
        <w:rPr>
          <w:rFonts w:ascii="Times New Roman" w:hAnsi="Times New Roman" w:cs="Times New Roman"/>
        </w:rPr>
        <w:t xml:space="preserve">a </w:t>
      </w:r>
      <w:r>
        <w:rPr>
          <w:rFonts w:ascii="Times New Roman" w:hAnsi="Times New Roman" w:cs="Times New Roman"/>
        </w:rPr>
        <w:t xml:space="preserve">RMK-le </w:t>
      </w:r>
      <w:r w:rsidRPr="00880CCE">
        <w:rPr>
          <w:rFonts w:ascii="Times New Roman" w:hAnsi="Times New Roman" w:cs="Times New Roman"/>
        </w:rPr>
        <w:t>piiranguteta tee kasutami</w:t>
      </w:r>
      <w:r>
        <w:rPr>
          <w:rFonts w:ascii="Times New Roman" w:hAnsi="Times New Roman" w:cs="Times New Roman"/>
        </w:rPr>
        <w:t>ne</w:t>
      </w:r>
      <w:r w:rsidRPr="00880CCE">
        <w:rPr>
          <w:rFonts w:ascii="Times New Roman" w:hAnsi="Times New Roman" w:cs="Times New Roman"/>
        </w:rPr>
        <w:t xml:space="preserve"> metsamajanduslikeks tegevusteks (s</w:t>
      </w:r>
      <w:r>
        <w:rPr>
          <w:rFonts w:ascii="Times New Roman" w:hAnsi="Times New Roman" w:cs="Times New Roman"/>
        </w:rPr>
        <w:t>.</w:t>
      </w:r>
      <w:r w:rsidRPr="00880CCE">
        <w:rPr>
          <w:rFonts w:ascii="Times New Roman" w:hAnsi="Times New Roman" w:cs="Times New Roman"/>
        </w:rPr>
        <w:t>h metsamaterjali ladustamiseks tee kaitsevööndis,</w:t>
      </w:r>
      <w:r>
        <w:rPr>
          <w:rFonts w:ascii="Times New Roman" w:hAnsi="Times New Roman" w:cs="Times New Roman"/>
        </w:rPr>
        <w:t xml:space="preserve"> </w:t>
      </w:r>
      <w:r w:rsidRPr="00880CCE">
        <w:rPr>
          <w:rFonts w:ascii="Times New Roman" w:hAnsi="Times New Roman" w:cs="Times New Roman"/>
        </w:rPr>
        <w:t xml:space="preserve">metsamaterjali laadimistöödeks, raietöödeks jmt); </w:t>
      </w:r>
    </w:p>
    <w:p w14:paraId="126C4523" w14:textId="6B9D9845" w:rsidR="003B23B3" w:rsidRPr="00880CCE" w:rsidRDefault="003B23B3" w:rsidP="009846EB">
      <w:pPr>
        <w:pStyle w:val="Pealkiri21"/>
        <w:numPr>
          <w:ilvl w:val="2"/>
          <w:numId w:val="11"/>
        </w:numPr>
        <w:jc w:val="both"/>
        <w:rPr>
          <w:rFonts w:ascii="Times New Roman" w:hAnsi="Times New Roman" w:cs="Times New Roman"/>
        </w:rPr>
      </w:pPr>
      <w:r w:rsidRPr="00880CCE">
        <w:rPr>
          <w:rFonts w:ascii="Times New Roman" w:hAnsi="Times New Roman" w:cs="Times New Roman"/>
        </w:rPr>
        <w:t>likvideeri</w:t>
      </w:r>
      <w:r>
        <w:rPr>
          <w:rFonts w:ascii="Times New Roman" w:hAnsi="Times New Roman" w:cs="Times New Roman"/>
        </w:rPr>
        <w:t>d</w:t>
      </w:r>
      <w:r w:rsidRPr="00880CCE">
        <w:rPr>
          <w:rFonts w:ascii="Times New Roman" w:hAnsi="Times New Roman" w:cs="Times New Roman"/>
        </w:rPr>
        <w:t xml:space="preserve">a tee korrashoiunõuete mittetäitmise ja tee avaliku kasutamise tingimuste rikkumisega liiklejate poolt tekitatud kahju; </w:t>
      </w:r>
    </w:p>
    <w:p w14:paraId="5EA5134C" w14:textId="76177813" w:rsidR="003B23B3" w:rsidRPr="00880CCE" w:rsidRDefault="003B23B3" w:rsidP="009846EB">
      <w:pPr>
        <w:pStyle w:val="Pealkiri21"/>
        <w:numPr>
          <w:ilvl w:val="2"/>
          <w:numId w:val="11"/>
        </w:numPr>
        <w:jc w:val="both"/>
        <w:rPr>
          <w:rFonts w:ascii="Times New Roman" w:hAnsi="Times New Roman" w:cs="Times New Roman"/>
        </w:rPr>
      </w:pPr>
      <w:r w:rsidRPr="00880CCE">
        <w:rPr>
          <w:rFonts w:ascii="Times New Roman" w:hAnsi="Times New Roman" w:cs="Times New Roman"/>
        </w:rPr>
        <w:t>arva</w:t>
      </w:r>
      <w:r>
        <w:rPr>
          <w:rFonts w:ascii="Times New Roman" w:hAnsi="Times New Roman" w:cs="Times New Roman"/>
        </w:rPr>
        <w:t>ta</w:t>
      </w:r>
      <w:r w:rsidRPr="00880CCE">
        <w:rPr>
          <w:rFonts w:ascii="Times New Roman" w:hAnsi="Times New Roman" w:cs="Times New Roman"/>
        </w:rPr>
        <w:t xml:space="preserve"> </w:t>
      </w:r>
      <w:r>
        <w:rPr>
          <w:rFonts w:ascii="Times New Roman" w:hAnsi="Times New Roman" w:cs="Times New Roman"/>
        </w:rPr>
        <w:t xml:space="preserve">välja </w:t>
      </w:r>
      <w:r w:rsidRPr="00880CCE">
        <w:rPr>
          <w:rFonts w:ascii="Times New Roman" w:hAnsi="Times New Roman" w:cs="Times New Roman"/>
        </w:rPr>
        <w:t>teealu</w:t>
      </w:r>
      <w:r>
        <w:rPr>
          <w:rFonts w:ascii="Times New Roman" w:hAnsi="Times New Roman" w:cs="Times New Roman"/>
        </w:rPr>
        <w:t>ne</w:t>
      </w:r>
      <w:r w:rsidRPr="00880CCE">
        <w:rPr>
          <w:rFonts w:ascii="Times New Roman" w:hAnsi="Times New Roman" w:cs="Times New Roman"/>
        </w:rPr>
        <w:t xml:space="preserve"> maa maksustava maa hulgast;</w:t>
      </w:r>
    </w:p>
    <w:p w14:paraId="7DE244AA" w14:textId="04871436" w:rsidR="003B23B3" w:rsidRPr="00880CCE" w:rsidRDefault="003B23B3" w:rsidP="009846EB">
      <w:pPr>
        <w:pStyle w:val="Pealkiri21"/>
        <w:numPr>
          <w:ilvl w:val="2"/>
          <w:numId w:val="11"/>
        </w:numPr>
        <w:jc w:val="both"/>
        <w:rPr>
          <w:rFonts w:ascii="Times New Roman" w:hAnsi="Times New Roman" w:cs="Times New Roman"/>
        </w:rPr>
      </w:pPr>
      <w:r w:rsidRPr="00451891">
        <w:rPr>
          <w:rFonts w:ascii="Times New Roman" w:hAnsi="Times New Roman" w:cs="Times New Roman"/>
        </w:rPr>
        <w:t>taotleda RMK eelnevat kirjalikku nõusolekut tee ümberehitus</w:t>
      </w:r>
      <w:r>
        <w:rPr>
          <w:rFonts w:ascii="Times New Roman" w:hAnsi="Times New Roman" w:cs="Times New Roman"/>
        </w:rPr>
        <w:t>-</w:t>
      </w:r>
      <w:r w:rsidRPr="00451891">
        <w:rPr>
          <w:rFonts w:ascii="Times New Roman" w:hAnsi="Times New Roman" w:cs="Times New Roman"/>
        </w:rPr>
        <w:t xml:space="preserve"> ja teehoiuvälis</w:t>
      </w:r>
      <w:r>
        <w:rPr>
          <w:rFonts w:ascii="Times New Roman" w:hAnsi="Times New Roman" w:cs="Times New Roman"/>
        </w:rPr>
        <w:t xml:space="preserve">teks töödeks, </w:t>
      </w:r>
      <w:r w:rsidRPr="00880CCE">
        <w:rPr>
          <w:rFonts w:ascii="Times New Roman" w:hAnsi="Times New Roman" w:cs="Times New Roman"/>
        </w:rPr>
        <w:t>valgustusseadmete või teabe- ja reklaamivahendite paigaldami</w:t>
      </w:r>
      <w:r>
        <w:rPr>
          <w:rFonts w:ascii="Times New Roman" w:hAnsi="Times New Roman" w:cs="Times New Roman"/>
        </w:rPr>
        <w:t>seks</w:t>
      </w:r>
      <w:r w:rsidRPr="00880CCE">
        <w:rPr>
          <w:rFonts w:ascii="Times New Roman" w:hAnsi="Times New Roman" w:cs="Times New Roman"/>
        </w:rPr>
        <w:t>;</w:t>
      </w:r>
    </w:p>
    <w:p w14:paraId="0622A577" w14:textId="589B7932" w:rsidR="000239EF" w:rsidRPr="00644104" w:rsidRDefault="002732ED" w:rsidP="00BC2467">
      <w:pPr>
        <w:pStyle w:val="Loendilik"/>
        <w:numPr>
          <w:ilvl w:val="0"/>
          <w:numId w:val="11"/>
        </w:numPr>
        <w:tabs>
          <w:tab w:val="left" w:pos="284"/>
        </w:tabs>
        <w:ind w:left="0" w:firstLine="0"/>
        <w:jc w:val="both"/>
        <w:rPr>
          <w:szCs w:val="24"/>
        </w:rPr>
      </w:pPr>
      <w:r>
        <w:t>Ida-Harjumaa</w:t>
      </w:r>
      <w:r w:rsidR="00E028A3" w:rsidRPr="001A67C6">
        <w:t xml:space="preserve"> metsaülemal sõlmida DHS-is vormide sarjas asuva vormi kohane metsatee avalikuks kasutusse andmise leping.</w:t>
      </w:r>
    </w:p>
    <w:p w14:paraId="7FFAA953" w14:textId="77777777" w:rsidR="00CA5740" w:rsidRDefault="00CA5740" w:rsidP="006A4FE7">
      <w:pPr>
        <w:jc w:val="both"/>
        <w:rPr>
          <w:szCs w:val="24"/>
        </w:rPr>
      </w:pPr>
    </w:p>
    <w:p w14:paraId="5C292D96" w14:textId="77777777" w:rsidR="00FA3E9B" w:rsidRDefault="00FA3E9B" w:rsidP="006A4FE7">
      <w:pPr>
        <w:jc w:val="both"/>
        <w:rPr>
          <w:szCs w:val="24"/>
        </w:rPr>
      </w:pPr>
    </w:p>
    <w:p w14:paraId="5A8361B4" w14:textId="2E71BB3F" w:rsidR="00F741B4" w:rsidRDefault="00586E92" w:rsidP="006A4FE7">
      <w:pPr>
        <w:jc w:val="both"/>
        <w:rPr>
          <w:szCs w:val="24"/>
        </w:rPr>
      </w:pPr>
      <w:r>
        <w:rPr>
          <w:szCs w:val="24"/>
        </w:rPr>
        <w:t>(allkirjastatud digitaalselt)</w:t>
      </w:r>
    </w:p>
    <w:p w14:paraId="7D481240" w14:textId="77777777" w:rsidR="00F741B4" w:rsidRDefault="00F741B4" w:rsidP="006A4FE7">
      <w:pPr>
        <w:jc w:val="both"/>
        <w:rPr>
          <w:szCs w:val="24"/>
        </w:rPr>
      </w:pPr>
    </w:p>
    <w:p w14:paraId="0D082FA1" w14:textId="77777777" w:rsidR="00FA3E9B" w:rsidRDefault="00FA3E9B" w:rsidP="00F741B4"/>
    <w:p w14:paraId="46ADFBC6" w14:textId="77777777" w:rsidR="00FA3E9B" w:rsidRDefault="00FA3E9B" w:rsidP="00F741B4"/>
    <w:p w14:paraId="4BD70552" w14:textId="0E17EB63" w:rsidR="00F741B4" w:rsidRDefault="00586E92" w:rsidP="00F741B4">
      <w:r>
        <w:t>Andres Sepp</w:t>
      </w:r>
    </w:p>
    <w:p w14:paraId="12F3FA1A" w14:textId="77777777" w:rsidR="00F741B4" w:rsidRDefault="00586E92" w:rsidP="00F741B4">
      <w:r>
        <w:t>Peametsaülem</w:t>
      </w:r>
    </w:p>
    <w:p w14:paraId="0ED5C522" w14:textId="77777777" w:rsidR="00644104" w:rsidRDefault="00644104" w:rsidP="00F741B4">
      <w:pPr>
        <w:jc w:val="both"/>
      </w:pPr>
    </w:p>
    <w:p w14:paraId="7D413262" w14:textId="77777777" w:rsidR="00FA3E9B" w:rsidRDefault="00FA3E9B" w:rsidP="00F741B4">
      <w:pPr>
        <w:jc w:val="both"/>
      </w:pPr>
    </w:p>
    <w:p w14:paraId="21693727" w14:textId="1AF37BB3" w:rsidR="0010686D" w:rsidRDefault="00F741B4" w:rsidP="00F741B4">
      <w:pPr>
        <w:jc w:val="both"/>
        <w:rPr>
          <w:szCs w:val="24"/>
        </w:rPr>
      </w:pPr>
      <w:r>
        <w:t xml:space="preserve">Jaotuskava: </w:t>
      </w:r>
      <w:r w:rsidR="005F3AF4">
        <w:t>Andrus Kevvai</w:t>
      </w:r>
      <w:r w:rsidR="00556877">
        <w:t>, Malle Viiburg</w:t>
      </w:r>
    </w:p>
    <w:sectPr w:rsidR="0010686D" w:rsidSect="0010686D">
      <w:footerReference w:type="default" r:id="rId11"/>
      <w:headerReference w:type="first" r:id="rId12"/>
      <w:footerReference w:type="first" r:id="rId13"/>
      <w:type w:val="continuous"/>
      <w:pgSz w:w="11906" w:h="16838" w:code="9"/>
      <w:pgMar w:top="907" w:right="1274" w:bottom="737" w:left="1701" w:header="454"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B2EB5" w14:textId="77777777" w:rsidR="00F85F89" w:rsidRDefault="00F85F89">
      <w:r>
        <w:separator/>
      </w:r>
    </w:p>
  </w:endnote>
  <w:endnote w:type="continuationSeparator" w:id="0">
    <w:p w14:paraId="5181A0EA" w14:textId="77777777" w:rsidR="00F85F89" w:rsidRDefault="00F85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FBCD2" w14:textId="77777777" w:rsidR="00F85F89" w:rsidRDefault="00F85F89">
    <w:pPr>
      <w:jc w:val="center"/>
      <w:rPr>
        <w:spacing w:val="0"/>
        <w:position w:val="0"/>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AC6AD" w14:textId="77777777" w:rsidR="00F85F89" w:rsidRDefault="00F85F89">
    <w:pPr>
      <w:jc w:val="center"/>
      <w:rPr>
        <w:spacing w:val="0"/>
        <w:position w:val="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431AD" w14:textId="77777777" w:rsidR="00F85F89" w:rsidRDefault="00F85F89">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58D34" w14:textId="77777777" w:rsidR="00F85F89" w:rsidRDefault="00F85F89">
      <w:r>
        <w:separator/>
      </w:r>
    </w:p>
  </w:footnote>
  <w:footnote w:type="continuationSeparator" w:id="0">
    <w:p w14:paraId="1F3AF0E7" w14:textId="77777777" w:rsidR="00F85F89" w:rsidRDefault="00F85F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5F670" w14:textId="77777777" w:rsidR="00F85F89" w:rsidRDefault="00F85F89">
    <w:pPr>
      <w:pStyle w:val="Pis"/>
    </w:pPr>
    <w:r>
      <w:fldChar w:fldCharType="begin"/>
    </w:r>
    <w:r>
      <w:instrText xml:space="preserve"> PAGE </w:instrText>
    </w:r>
    <w:r>
      <w:fldChar w:fldCharType="separate"/>
    </w:r>
    <w:r w:rsidR="00165936">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32AE1" w14:textId="77777777" w:rsidR="00F85F89" w:rsidRDefault="00F85F89">
    <w:pP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F719B" w14:textId="77777777" w:rsidR="00F85F89" w:rsidRDefault="00F85F89">
    <w:pP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8485AED"/>
    <w:multiLevelType w:val="multilevel"/>
    <w:tmpl w:val="F16A20E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A434F1E"/>
    <w:multiLevelType w:val="multilevel"/>
    <w:tmpl w:val="595EF494"/>
    <w:lvl w:ilvl="0">
      <w:start w:val="1"/>
      <w:numFmt w:val="decimal"/>
      <w:pStyle w:val="Pealkiri11"/>
      <w:lvlText w:val="%1."/>
      <w:lvlJc w:val="left"/>
      <w:pPr>
        <w:ind w:left="432" w:hanging="432"/>
      </w:pPr>
      <w:rPr>
        <w:rFonts w:ascii="Times New Roman" w:hAnsi="Times New Roman" w:hint="default"/>
        <w:sz w:val="24"/>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3" w15:restartNumberingAfterBreak="0">
    <w:nsid w:val="24F91C0C"/>
    <w:multiLevelType w:val="multilevel"/>
    <w:tmpl w:val="3DFA29E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2CD516EC"/>
    <w:multiLevelType w:val="multilevel"/>
    <w:tmpl w:val="C232729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F247E8C"/>
    <w:multiLevelType w:val="hybridMultilevel"/>
    <w:tmpl w:val="3B9E9572"/>
    <w:lvl w:ilvl="0" w:tplc="69766C82">
      <w:numFmt w:val="bullet"/>
      <w:lvlText w:val="-"/>
      <w:lvlJc w:val="left"/>
      <w:pPr>
        <w:ind w:left="720" w:hanging="360"/>
      </w:pPr>
      <w:rPr>
        <w:rFonts w:ascii="Times New Roman" w:eastAsia="Times New Roman" w:hAnsi="Times New Roman" w:cs="Times New Roman" w:hint="default"/>
        <w:i/>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7" w15:restartNumberingAfterBreak="0">
    <w:nsid w:val="45F206A5"/>
    <w:multiLevelType w:val="multilevel"/>
    <w:tmpl w:val="AEB253C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b w:val="0"/>
        <w:color w:val="auto"/>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4A555FB0"/>
    <w:multiLevelType w:val="multilevel"/>
    <w:tmpl w:val="1D32557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670201CD"/>
    <w:multiLevelType w:val="multilevel"/>
    <w:tmpl w:val="EAEC2058"/>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F2C36DA"/>
    <w:multiLevelType w:val="multilevel"/>
    <w:tmpl w:val="06D471CA"/>
    <w:lvl w:ilvl="0">
      <w:start w:val="2"/>
      <w:numFmt w:val="decimal"/>
      <w:lvlText w:val="%1."/>
      <w:lvlJc w:val="left"/>
      <w:pPr>
        <w:ind w:left="360" w:hanging="36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7ABE1CB2"/>
    <w:multiLevelType w:val="multilevel"/>
    <w:tmpl w:val="095EDE5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7CF47DA9"/>
    <w:multiLevelType w:val="multilevel"/>
    <w:tmpl w:val="DBFE3C76"/>
    <w:lvl w:ilvl="0">
      <w:start w:val="1"/>
      <w:numFmt w:val="decimal"/>
      <w:lvlText w:val="%1."/>
      <w:lvlJc w:val="left"/>
      <w:pPr>
        <w:tabs>
          <w:tab w:val="num" w:pos="360"/>
        </w:tabs>
        <w:ind w:left="360" w:hanging="360"/>
      </w:pPr>
      <w:rPr>
        <w:rFonts w:cs="Times New Roman" w:hint="default"/>
        <w:color w:val="auto"/>
      </w:rPr>
    </w:lvl>
    <w:lvl w:ilvl="1">
      <w:start w:val="1"/>
      <w:numFmt w:val="decimal"/>
      <w:lvlText w:val="%1.%2."/>
      <w:lvlJc w:val="left"/>
      <w:pPr>
        <w:tabs>
          <w:tab w:val="num" w:pos="792"/>
        </w:tabs>
        <w:ind w:left="792" w:hanging="432"/>
      </w:pPr>
      <w:rPr>
        <w:rFonts w:cs="Times New Roman" w:hint="default"/>
        <w:color w:val="auto"/>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16cid:durableId="177278893">
    <w:abstractNumId w:val="0"/>
  </w:num>
  <w:num w:numId="2" w16cid:durableId="687219494">
    <w:abstractNumId w:val="6"/>
  </w:num>
  <w:num w:numId="3" w16cid:durableId="2091267168">
    <w:abstractNumId w:val="7"/>
  </w:num>
  <w:num w:numId="4" w16cid:durableId="656760878">
    <w:abstractNumId w:val="3"/>
  </w:num>
  <w:num w:numId="5" w16cid:durableId="600920916">
    <w:abstractNumId w:val="11"/>
  </w:num>
  <w:num w:numId="6" w16cid:durableId="1341081367">
    <w:abstractNumId w:val="12"/>
  </w:num>
  <w:num w:numId="7" w16cid:durableId="1644432795">
    <w:abstractNumId w:val="8"/>
  </w:num>
  <w:num w:numId="8" w16cid:durableId="2072729037">
    <w:abstractNumId w:val="10"/>
  </w:num>
  <w:num w:numId="9" w16cid:durableId="1939562009">
    <w:abstractNumId w:val="4"/>
  </w:num>
  <w:num w:numId="10" w16cid:durableId="1459496086">
    <w:abstractNumId w:val="5"/>
  </w:num>
  <w:num w:numId="11" w16cid:durableId="2098210527">
    <w:abstractNumId w:val="1"/>
  </w:num>
  <w:num w:numId="12" w16cid:durableId="198665329">
    <w:abstractNumId w:val="9"/>
  </w:num>
  <w:num w:numId="13" w16cid:durableId="6892620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68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72"/>
    <w:rsid w:val="00012CFC"/>
    <w:rsid w:val="0002277B"/>
    <w:rsid w:val="000239EF"/>
    <w:rsid w:val="000242CA"/>
    <w:rsid w:val="00027A7C"/>
    <w:rsid w:val="000303D6"/>
    <w:rsid w:val="00033349"/>
    <w:rsid w:val="00036F9F"/>
    <w:rsid w:val="00052B6B"/>
    <w:rsid w:val="00053ED9"/>
    <w:rsid w:val="00062018"/>
    <w:rsid w:val="000671B2"/>
    <w:rsid w:val="00077054"/>
    <w:rsid w:val="00090B4D"/>
    <w:rsid w:val="000950C7"/>
    <w:rsid w:val="0009555B"/>
    <w:rsid w:val="000B0F0B"/>
    <w:rsid w:val="000C47E7"/>
    <w:rsid w:val="000D209D"/>
    <w:rsid w:val="000E4B9F"/>
    <w:rsid w:val="000F4DB2"/>
    <w:rsid w:val="000F53CF"/>
    <w:rsid w:val="000F56FE"/>
    <w:rsid w:val="00103433"/>
    <w:rsid w:val="0010686D"/>
    <w:rsid w:val="00112F8A"/>
    <w:rsid w:val="00122DEE"/>
    <w:rsid w:val="00133076"/>
    <w:rsid w:val="001363D9"/>
    <w:rsid w:val="00144546"/>
    <w:rsid w:val="0015034B"/>
    <w:rsid w:val="0015261E"/>
    <w:rsid w:val="00154CDD"/>
    <w:rsid w:val="00155932"/>
    <w:rsid w:val="001562E2"/>
    <w:rsid w:val="00156FB6"/>
    <w:rsid w:val="00165936"/>
    <w:rsid w:val="00166B2C"/>
    <w:rsid w:val="00170A57"/>
    <w:rsid w:val="001811CF"/>
    <w:rsid w:val="001846B6"/>
    <w:rsid w:val="001A67C6"/>
    <w:rsid w:val="001C3F10"/>
    <w:rsid w:val="001E2855"/>
    <w:rsid w:val="001E5554"/>
    <w:rsid w:val="001E7656"/>
    <w:rsid w:val="001F2937"/>
    <w:rsid w:val="00216A8E"/>
    <w:rsid w:val="0022415E"/>
    <w:rsid w:val="002331D9"/>
    <w:rsid w:val="002344AC"/>
    <w:rsid w:val="00241B85"/>
    <w:rsid w:val="00246B1D"/>
    <w:rsid w:val="0025433F"/>
    <w:rsid w:val="00261E4E"/>
    <w:rsid w:val="002732ED"/>
    <w:rsid w:val="00274757"/>
    <w:rsid w:val="00275016"/>
    <w:rsid w:val="00292312"/>
    <w:rsid w:val="00293514"/>
    <w:rsid w:val="0029654E"/>
    <w:rsid w:val="002A0C39"/>
    <w:rsid w:val="002A310C"/>
    <w:rsid w:val="002A789C"/>
    <w:rsid w:val="002D024D"/>
    <w:rsid w:val="002E665D"/>
    <w:rsid w:val="003038C8"/>
    <w:rsid w:val="003046FF"/>
    <w:rsid w:val="00307215"/>
    <w:rsid w:val="00314F91"/>
    <w:rsid w:val="003151FA"/>
    <w:rsid w:val="0031690E"/>
    <w:rsid w:val="00321165"/>
    <w:rsid w:val="00321F14"/>
    <w:rsid w:val="003252E7"/>
    <w:rsid w:val="00330D03"/>
    <w:rsid w:val="00331817"/>
    <w:rsid w:val="00340F53"/>
    <w:rsid w:val="0034555F"/>
    <w:rsid w:val="00350EC6"/>
    <w:rsid w:val="0036386B"/>
    <w:rsid w:val="00365669"/>
    <w:rsid w:val="003713BF"/>
    <w:rsid w:val="003754A3"/>
    <w:rsid w:val="003866F8"/>
    <w:rsid w:val="00394117"/>
    <w:rsid w:val="00394A8F"/>
    <w:rsid w:val="003B23B3"/>
    <w:rsid w:val="003B25D1"/>
    <w:rsid w:val="003B490A"/>
    <w:rsid w:val="003C6A98"/>
    <w:rsid w:val="003C7AFC"/>
    <w:rsid w:val="003D2B6C"/>
    <w:rsid w:val="003D35DD"/>
    <w:rsid w:val="003D36E5"/>
    <w:rsid w:val="003E2457"/>
    <w:rsid w:val="003E30D8"/>
    <w:rsid w:val="00402F1E"/>
    <w:rsid w:val="00406557"/>
    <w:rsid w:val="00424DEB"/>
    <w:rsid w:val="0043445B"/>
    <w:rsid w:val="0044081D"/>
    <w:rsid w:val="00440E5B"/>
    <w:rsid w:val="004516B8"/>
    <w:rsid w:val="00461A34"/>
    <w:rsid w:val="00463DFF"/>
    <w:rsid w:val="00476B99"/>
    <w:rsid w:val="004832F8"/>
    <w:rsid w:val="004A2AA6"/>
    <w:rsid w:val="004C12A8"/>
    <w:rsid w:val="004C1373"/>
    <w:rsid w:val="004D21D2"/>
    <w:rsid w:val="004E0AD9"/>
    <w:rsid w:val="004E182D"/>
    <w:rsid w:val="004E3574"/>
    <w:rsid w:val="004E42B5"/>
    <w:rsid w:val="004F64CD"/>
    <w:rsid w:val="00511C02"/>
    <w:rsid w:val="00515BF3"/>
    <w:rsid w:val="00535790"/>
    <w:rsid w:val="00536410"/>
    <w:rsid w:val="005372BE"/>
    <w:rsid w:val="00545FEA"/>
    <w:rsid w:val="00556877"/>
    <w:rsid w:val="00572677"/>
    <w:rsid w:val="00580D00"/>
    <w:rsid w:val="00586E92"/>
    <w:rsid w:val="005922BD"/>
    <w:rsid w:val="0059485C"/>
    <w:rsid w:val="00596E4B"/>
    <w:rsid w:val="005A0047"/>
    <w:rsid w:val="005A163A"/>
    <w:rsid w:val="005A2472"/>
    <w:rsid w:val="005B39CA"/>
    <w:rsid w:val="005D0174"/>
    <w:rsid w:val="005D5C03"/>
    <w:rsid w:val="005E247E"/>
    <w:rsid w:val="005F3AF4"/>
    <w:rsid w:val="006030B8"/>
    <w:rsid w:val="0060482F"/>
    <w:rsid w:val="006243D8"/>
    <w:rsid w:val="00644104"/>
    <w:rsid w:val="00654CFC"/>
    <w:rsid w:val="0066259C"/>
    <w:rsid w:val="00671D56"/>
    <w:rsid w:val="00673CCE"/>
    <w:rsid w:val="00690723"/>
    <w:rsid w:val="006A0970"/>
    <w:rsid w:val="006A2ED7"/>
    <w:rsid w:val="006A4AEC"/>
    <w:rsid w:val="006A4FE7"/>
    <w:rsid w:val="006A5F9B"/>
    <w:rsid w:val="006C24F2"/>
    <w:rsid w:val="006D015A"/>
    <w:rsid w:val="006D5EBC"/>
    <w:rsid w:val="006E1C15"/>
    <w:rsid w:val="006E4D31"/>
    <w:rsid w:val="006F132E"/>
    <w:rsid w:val="006F29B1"/>
    <w:rsid w:val="00704F36"/>
    <w:rsid w:val="007221A5"/>
    <w:rsid w:val="00745CA1"/>
    <w:rsid w:val="00751063"/>
    <w:rsid w:val="00751100"/>
    <w:rsid w:val="007525FF"/>
    <w:rsid w:val="00755313"/>
    <w:rsid w:val="0075754E"/>
    <w:rsid w:val="007611FF"/>
    <w:rsid w:val="00761774"/>
    <w:rsid w:val="00770B0C"/>
    <w:rsid w:val="00776607"/>
    <w:rsid w:val="0077795B"/>
    <w:rsid w:val="00786751"/>
    <w:rsid w:val="007953DE"/>
    <w:rsid w:val="00797DCC"/>
    <w:rsid w:val="007A5E2E"/>
    <w:rsid w:val="007C33CB"/>
    <w:rsid w:val="007C7724"/>
    <w:rsid w:val="007D050B"/>
    <w:rsid w:val="007E699D"/>
    <w:rsid w:val="0080486E"/>
    <w:rsid w:val="00804DD5"/>
    <w:rsid w:val="008074D9"/>
    <w:rsid w:val="00813239"/>
    <w:rsid w:val="00824574"/>
    <w:rsid w:val="00837C2D"/>
    <w:rsid w:val="008451FA"/>
    <w:rsid w:val="00861197"/>
    <w:rsid w:val="00862021"/>
    <w:rsid w:val="00867CEA"/>
    <w:rsid w:val="008725B8"/>
    <w:rsid w:val="008906AA"/>
    <w:rsid w:val="008936A1"/>
    <w:rsid w:val="008A0366"/>
    <w:rsid w:val="008A6295"/>
    <w:rsid w:val="008C5602"/>
    <w:rsid w:val="008D252D"/>
    <w:rsid w:val="008E3323"/>
    <w:rsid w:val="008F00E8"/>
    <w:rsid w:val="008F1CF2"/>
    <w:rsid w:val="008F3863"/>
    <w:rsid w:val="008F69BD"/>
    <w:rsid w:val="00906993"/>
    <w:rsid w:val="009102A9"/>
    <w:rsid w:val="00914C3E"/>
    <w:rsid w:val="009208EE"/>
    <w:rsid w:val="00925282"/>
    <w:rsid w:val="0092786B"/>
    <w:rsid w:val="00933EA0"/>
    <w:rsid w:val="00936F31"/>
    <w:rsid w:val="00937C29"/>
    <w:rsid w:val="00937D96"/>
    <w:rsid w:val="00942B14"/>
    <w:rsid w:val="00953566"/>
    <w:rsid w:val="00960404"/>
    <w:rsid w:val="0096355A"/>
    <w:rsid w:val="009846EB"/>
    <w:rsid w:val="009A6144"/>
    <w:rsid w:val="009B4485"/>
    <w:rsid w:val="009D1922"/>
    <w:rsid w:val="009D2626"/>
    <w:rsid w:val="009D62EA"/>
    <w:rsid w:val="009E6E63"/>
    <w:rsid w:val="009F4E42"/>
    <w:rsid w:val="009F73D2"/>
    <w:rsid w:val="00A078A4"/>
    <w:rsid w:val="00A1474E"/>
    <w:rsid w:val="00A16B93"/>
    <w:rsid w:val="00A2572F"/>
    <w:rsid w:val="00A25EFD"/>
    <w:rsid w:val="00A56847"/>
    <w:rsid w:val="00A601E5"/>
    <w:rsid w:val="00A63B83"/>
    <w:rsid w:val="00A6445A"/>
    <w:rsid w:val="00A668E4"/>
    <w:rsid w:val="00A738EE"/>
    <w:rsid w:val="00A73B3C"/>
    <w:rsid w:val="00A85F9A"/>
    <w:rsid w:val="00A86492"/>
    <w:rsid w:val="00AB2AC7"/>
    <w:rsid w:val="00AB6568"/>
    <w:rsid w:val="00AE723C"/>
    <w:rsid w:val="00B039F2"/>
    <w:rsid w:val="00B03E0C"/>
    <w:rsid w:val="00B11A86"/>
    <w:rsid w:val="00B13A14"/>
    <w:rsid w:val="00B14696"/>
    <w:rsid w:val="00B23E37"/>
    <w:rsid w:val="00B3204F"/>
    <w:rsid w:val="00B34DA9"/>
    <w:rsid w:val="00B505A8"/>
    <w:rsid w:val="00B505C4"/>
    <w:rsid w:val="00B57508"/>
    <w:rsid w:val="00B66CA5"/>
    <w:rsid w:val="00B7186B"/>
    <w:rsid w:val="00B769A9"/>
    <w:rsid w:val="00B800BE"/>
    <w:rsid w:val="00B80DB5"/>
    <w:rsid w:val="00B93C63"/>
    <w:rsid w:val="00BA24BA"/>
    <w:rsid w:val="00BB1CDD"/>
    <w:rsid w:val="00BB58B6"/>
    <w:rsid w:val="00BC2467"/>
    <w:rsid w:val="00BD5A76"/>
    <w:rsid w:val="00BE6447"/>
    <w:rsid w:val="00BE6C8A"/>
    <w:rsid w:val="00BF0ABE"/>
    <w:rsid w:val="00C01279"/>
    <w:rsid w:val="00C0514F"/>
    <w:rsid w:val="00C15B43"/>
    <w:rsid w:val="00C372F6"/>
    <w:rsid w:val="00C40CF2"/>
    <w:rsid w:val="00C427E1"/>
    <w:rsid w:val="00C54DE3"/>
    <w:rsid w:val="00C5672D"/>
    <w:rsid w:val="00C670EA"/>
    <w:rsid w:val="00C723EE"/>
    <w:rsid w:val="00C779F6"/>
    <w:rsid w:val="00C866B2"/>
    <w:rsid w:val="00C96BF7"/>
    <w:rsid w:val="00CA2450"/>
    <w:rsid w:val="00CA5740"/>
    <w:rsid w:val="00CB55F7"/>
    <w:rsid w:val="00CB61DB"/>
    <w:rsid w:val="00CC0AEC"/>
    <w:rsid w:val="00CC53BF"/>
    <w:rsid w:val="00CC692D"/>
    <w:rsid w:val="00CC7C8F"/>
    <w:rsid w:val="00CD5E21"/>
    <w:rsid w:val="00CF68E5"/>
    <w:rsid w:val="00D03AE1"/>
    <w:rsid w:val="00D070AA"/>
    <w:rsid w:val="00D10E78"/>
    <w:rsid w:val="00D11100"/>
    <w:rsid w:val="00D17304"/>
    <w:rsid w:val="00D237B8"/>
    <w:rsid w:val="00D36AE8"/>
    <w:rsid w:val="00D63165"/>
    <w:rsid w:val="00D638ED"/>
    <w:rsid w:val="00D733A2"/>
    <w:rsid w:val="00D74E84"/>
    <w:rsid w:val="00D86659"/>
    <w:rsid w:val="00D911D9"/>
    <w:rsid w:val="00D931C0"/>
    <w:rsid w:val="00DA6133"/>
    <w:rsid w:val="00DA649E"/>
    <w:rsid w:val="00DB358F"/>
    <w:rsid w:val="00DB54DF"/>
    <w:rsid w:val="00DB7351"/>
    <w:rsid w:val="00DC2DC9"/>
    <w:rsid w:val="00DC4911"/>
    <w:rsid w:val="00DC4C49"/>
    <w:rsid w:val="00DC68E0"/>
    <w:rsid w:val="00DD153F"/>
    <w:rsid w:val="00DD2FD3"/>
    <w:rsid w:val="00DD662C"/>
    <w:rsid w:val="00DF1136"/>
    <w:rsid w:val="00E028A3"/>
    <w:rsid w:val="00E1110A"/>
    <w:rsid w:val="00E11898"/>
    <w:rsid w:val="00E129BC"/>
    <w:rsid w:val="00E16A23"/>
    <w:rsid w:val="00E16A71"/>
    <w:rsid w:val="00E1741C"/>
    <w:rsid w:val="00E33C04"/>
    <w:rsid w:val="00E5611E"/>
    <w:rsid w:val="00E62983"/>
    <w:rsid w:val="00E63EEF"/>
    <w:rsid w:val="00E725D6"/>
    <w:rsid w:val="00EA3CB0"/>
    <w:rsid w:val="00EA4C9F"/>
    <w:rsid w:val="00EC6BBB"/>
    <w:rsid w:val="00EC79A6"/>
    <w:rsid w:val="00ED236C"/>
    <w:rsid w:val="00ED4AFA"/>
    <w:rsid w:val="00ED5953"/>
    <w:rsid w:val="00EE0165"/>
    <w:rsid w:val="00EE4107"/>
    <w:rsid w:val="00EF6FEF"/>
    <w:rsid w:val="00F11076"/>
    <w:rsid w:val="00F13BC6"/>
    <w:rsid w:val="00F158E9"/>
    <w:rsid w:val="00F201C4"/>
    <w:rsid w:val="00F27818"/>
    <w:rsid w:val="00F32A8F"/>
    <w:rsid w:val="00F415F2"/>
    <w:rsid w:val="00F417E9"/>
    <w:rsid w:val="00F535B9"/>
    <w:rsid w:val="00F56ED9"/>
    <w:rsid w:val="00F62621"/>
    <w:rsid w:val="00F62CA8"/>
    <w:rsid w:val="00F66034"/>
    <w:rsid w:val="00F707E5"/>
    <w:rsid w:val="00F70C91"/>
    <w:rsid w:val="00F73DA0"/>
    <w:rsid w:val="00F741B4"/>
    <w:rsid w:val="00F75157"/>
    <w:rsid w:val="00F769CD"/>
    <w:rsid w:val="00F82FF0"/>
    <w:rsid w:val="00F85F89"/>
    <w:rsid w:val="00FA3E9B"/>
    <w:rsid w:val="00FB46B0"/>
    <w:rsid w:val="00FC52C9"/>
    <w:rsid w:val="00FD2A9B"/>
    <w:rsid w:val="00FD2F91"/>
    <w:rsid w:val="00FE6F4A"/>
    <w:rsid w:val="00FF0D2E"/>
    <w:rsid w:val="00FF162B"/>
    <w:rsid w:val="00FF44AC"/>
    <w:rsid w:val="00FF53B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13CAA0"/>
  <w15:docId w15:val="{DE0857BF-4AF5-4C8C-9153-6A54FF8D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t-EE" w:eastAsia="et-E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6386B"/>
    <w:rPr>
      <w:spacing w:val="2"/>
      <w:position w:val="6"/>
      <w:sz w:val="24"/>
      <w:szCs w:val="20"/>
      <w:lang w:eastAsia="en-US"/>
    </w:rPr>
  </w:style>
  <w:style w:type="paragraph" w:styleId="Pealkiri1">
    <w:name w:val="heading 1"/>
    <w:basedOn w:val="Normaallaad"/>
    <w:next w:val="Normaallaad"/>
    <w:link w:val="Pealkiri1Mrk"/>
    <w:uiPriority w:val="99"/>
    <w:qFormat/>
    <w:rsid w:val="0036386B"/>
    <w:pPr>
      <w:keepNext/>
      <w:outlineLvl w:val="0"/>
    </w:pPr>
    <w:rPr>
      <w:b/>
      <w:kern w:val="28"/>
    </w:rPr>
  </w:style>
  <w:style w:type="paragraph" w:styleId="Pealkiri2">
    <w:name w:val="heading 2"/>
    <w:aliases w:val="(sama)"/>
    <w:basedOn w:val="Normaallaad"/>
    <w:next w:val="Normaallaad"/>
    <w:link w:val="Pealkiri2Mrk"/>
    <w:uiPriority w:val="99"/>
    <w:qFormat/>
    <w:rsid w:val="0036386B"/>
    <w:pPr>
      <w:keepNext/>
      <w:outlineLvl w:val="1"/>
    </w:pPr>
    <w:rPr>
      <w:b/>
    </w:rPr>
  </w:style>
  <w:style w:type="paragraph" w:styleId="Pealkiri3">
    <w:name w:val="heading 3"/>
    <w:aliases w:val="( sama)"/>
    <w:basedOn w:val="Normaallaad"/>
    <w:next w:val="Normaallaad"/>
    <w:link w:val="Pealkiri3Mrk"/>
    <w:uiPriority w:val="99"/>
    <w:qFormat/>
    <w:rsid w:val="0036386B"/>
    <w:pPr>
      <w:keepNext/>
      <w:outlineLvl w:val="2"/>
    </w:pPr>
    <w:rPr>
      <w:b/>
    </w:rPr>
  </w:style>
  <w:style w:type="paragraph" w:styleId="Pealkiri4">
    <w:name w:val="heading 4"/>
    <w:basedOn w:val="Normaallaad"/>
    <w:next w:val="Normaallaad"/>
    <w:link w:val="Pealkiri4Mrk"/>
    <w:uiPriority w:val="99"/>
    <w:qFormat/>
    <w:rsid w:val="0036386B"/>
    <w:pPr>
      <w:keepNext/>
      <w:framePr w:w="9373" w:h="2155" w:wrap="notBeside" w:vAnchor="page" w:hAnchor="page" w:x="1702" w:y="3120"/>
      <w:outlineLvl w:val="3"/>
    </w:pPr>
    <w:rPr>
      <w:rFonts w:ascii="Arial" w:hAnsi="Arial" w:cs="Arial"/>
      <w:b/>
      <w:bC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26749A"/>
    <w:rPr>
      <w:rFonts w:asciiTheme="majorHAnsi" w:eastAsiaTheme="majorEastAsia" w:hAnsiTheme="majorHAnsi" w:cstheme="majorBidi"/>
      <w:b/>
      <w:bCs/>
      <w:spacing w:val="2"/>
      <w:kern w:val="32"/>
      <w:position w:val="6"/>
      <w:sz w:val="32"/>
      <w:szCs w:val="32"/>
      <w:lang w:eastAsia="en-US"/>
    </w:rPr>
  </w:style>
  <w:style w:type="character" w:customStyle="1" w:styleId="Pealkiri2Mrk">
    <w:name w:val="Pealkiri 2 Märk"/>
    <w:aliases w:val="(sama) Märk"/>
    <w:basedOn w:val="Liguvaikefont"/>
    <w:link w:val="Pealkiri2"/>
    <w:uiPriority w:val="9"/>
    <w:semiHidden/>
    <w:rsid w:val="0026749A"/>
    <w:rPr>
      <w:rFonts w:asciiTheme="majorHAnsi" w:eastAsiaTheme="majorEastAsia" w:hAnsiTheme="majorHAnsi" w:cstheme="majorBidi"/>
      <w:b/>
      <w:bCs/>
      <w:i/>
      <w:iCs/>
      <w:spacing w:val="2"/>
      <w:position w:val="6"/>
      <w:sz w:val="28"/>
      <w:szCs w:val="28"/>
      <w:lang w:eastAsia="en-US"/>
    </w:rPr>
  </w:style>
  <w:style w:type="character" w:customStyle="1" w:styleId="Pealkiri3Mrk">
    <w:name w:val="Pealkiri 3 Märk"/>
    <w:aliases w:val="( sama) Märk"/>
    <w:basedOn w:val="Liguvaikefont"/>
    <w:link w:val="Pealkiri3"/>
    <w:uiPriority w:val="9"/>
    <w:semiHidden/>
    <w:rsid w:val="0026749A"/>
    <w:rPr>
      <w:rFonts w:asciiTheme="majorHAnsi" w:eastAsiaTheme="majorEastAsia" w:hAnsiTheme="majorHAnsi" w:cstheme="majorBidi"/>
      <w:b/>
      <w:bCs/>
      <w:spacing w:val="2"/>
      <w:position w:val="6"/>
      <w:sz w:val="26"/>
      <w:szCs w:val="26"/>
      <w:lang w:eastAsia="en-US"/>
    </w:rPr>
  </w:style>
  <w:style w:type="character" w:customStyle="1" w:styleId="Pealkiri4Mrk">
    <w:name w:val="Pealkiri 4 Märk"/>
    <w:basedOn w:val="Liguvaikefont"/>
    <w:link w:val="Pealkiri4"/>
    <w:uiPriority w:val="9"/>
    <w:semiHidden/>
    <w:rsid w:val="0026749A"/>
    <w:rPr>
      <w:rFonts w:asciiTheme="minorHAnsi" w:eastAsiaTheme="minorEastAsia" w:hAnsiTheme="minorHAnsi" w:cstheme="minorBidi"/>
      <w:b/>
      <w:bCs/>
      <w:spacing w:val="2"/>
      <w:position w:val="6"/>
      <w:sz w:val="28"/>
      <w:szCs w:val="28"/>
      <w:lang w:eastAsia="en-US"/>
    </w:rPr>
  </w:style>
  <w:style w:type="paragraph" w:styleId="Pis">
    <w:name w:val="header"/>
    <w:basedOn w:val="Normaallaad"/>
    <w:link w:val="PisMrk"/>
    <w:uiPriority w:val="99"/>
    <w:rsid w:val="0036386B"/>
    <w:pPr>
      <w:jc w:val="center"/>
    </w:pPr>
    <w:rPr>
      <w:spacing w:val="0"/>
      <w:position w:val="0"/>
      <w:sz w:val="20"/>
    </w:rPr>
  </w:style>
  <w:style w:type="character" w:customStyle="1" w:styleId="PisMrk">
    <w:name w:val="Päis Märk"/>
    <w:basedOn w:val="Liguvaikefont"/>
    <w:link w:val="Pis"/>
    <w:uiPriority w:val="99"/>
    <w:semiHidden/>
    <w:rsid w:val="0026749A"/>
    <w:rPr>
      <w:spacing w:val="2"/>
      <w:position w:val="6"/>
      <w:sz w:val="24"/>
      <w:szCs w:val="20"/>
      <w:lang w:eastAsia="en-US"/>
    </w:rPr>
  </w:style>
  <w:style w:type="paragraph" w:customStyle="1" w:styleId="Numbering">
    <w:name w:val="Numbering"/>
    <w:basedOn w:val="Normaallaad"/>
    <w:uiPriority w:val="99"/>
    <w:rsid w:val="0036386B"/>
    <w:pPr>
      <w:numPr>
        <w:numId w:val="1"/>
      </w:numPr>
    </w:pPr>
  </w:style>
  <w:style w:type="paragraph" w:customStyle="1" w:styleId="Bulleting">
    <w:name w:val="Bulleting."/>
    <w:basedOn w:val="Normaallaad"/>
    <w:rsid w:val="0036386B"/>
    <w:pPr>
      <w:numPr>
        <w:numId w:val="2"/>
      </w:numPr>
      <w:tabs>
        <w:tab w:val="clear" w:pos="360"/>
      </w:tabs>
    </w:pPr>
  </w:style>
  <w:style w:type="paragraph" w:styleId="Jalus">
    <w:name w:val="footer"/>
    <w:basedOn w:val="Normaallaad"/>
    <w:link w:val="JalusMrk"/>
    <w:uiPriority w:val="99"/>
    <w:rsid w:val="0036386B"/>
    <w:rPr>
      <w:spacing w:val="0"/>
      <w:position w:val="0"/>
      <w:sz w:val="20"/>
    </w:rPr>
  </w:style>
  <w:style w:type="character" w:customStyle="1" w:styleId="JalusMrk">
    <w:name w:val="Jalus Märk"/>
    <w:basedOn w:val="Liguvaikefont"/>
    <w:link w:val="Jalus"/>
    <w:uiPriority w:val="99"/>
    <w:semiHidden/>
    <w:rsid w:val="0026749A"/>
    <w:rPr>
      <w:spacing w:val="2"/>
      <w:position w:val="6"/>
      <w:sz w:val="24"/>
      <w:szCs w:val="20"/>
      <w:lang w:eastAsia="en-US"/>
    </w:rPr>
  </w:style>
  <w:style w:type="paragraph" w:styleId="Pealdis">
    <w:name w:val="caption"/>
    <w:basedOn w:val="Normaallaad"/>
    <w:next w:val="Normaallaad"/>
    <w:uiPriority w:val="99"/>
    <w:qFormat/>
    <w:rsid w:val="0036386B"/>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z w:val="17"/>
    </w:rPr>
  </w:style>
  <w:style w:type="paragraph" w:styleId="Jutumullitekst">
    <w:name w:val="Balloon Text"/>
    <w:basedOn w:val="Normaallaad"/>
    <w:link w:val="JutumullitekstMrk"/>
    <w:uiPriority w:val="99"/>
    <w:rsid w:val="00F70C91"/>
    <w:rPr>
      <w:rFonts w:ascii="Tahoma" w:hAnsi="Tahoma" w:cs="Tahoma"/>
      <w:sz w:val="16"/>
      <w:szCs w:val="16"/>
    </w:rPr>
  </w:style>
  <w:style w:type="character" w:customStyle="1" w:styleId="JutumullitekstMrk">
    <w:name w:val="Jutumullitekst Märk"/>
    <w:basedOn w:val="Liguvaikefont"/>
    <w:link w:val="Jutumullitekst"/>
    <w:uiPriority w:val="99"/>
    <w:locked/>
    <w:rsid w:val="00F70C91"/>
    <w:rPr>
      <w:rFonts w:ascii="Tahoma" w:hAnsi="Tahoma" w:cs="Tahoma"/>
      <w:spacing w:val="2"/>
      <w:position w:val="6"/>
      <w:sz w:val="16"/>
      <w:szCs w:val="16"/>
      <w:lang w:eastAsia="en-US"/>
    </w:rPr>
  </w:style>
  <w:style w:type="paragraph" w:styleId="Kehatekst2">
    <w:name w:val="Body Text 2"/>
    <w:basedOn w:val="Normaallaad"/>
    <w:link w:val="Kehatekst2Mrk"/>
    <w:rsid w:val="00937C29"/>
    <w:pPr>
      <w:jc w:val="both"/>
    </w:pPr>
    <w:rPr>
      <w:spacing w:val="0"/>
      <w:position w:val="0"/>
      <w:lang w:val="en-GB"/>
    </w:rPr>
  </w:style>
  <w:style w:type="character" w:customStyle="1" w:styleId="Kehatekst2Mrk">
    <w:name w:val="Kehatekst 2 Märk"/>
    <w:basedOn w:val="Liguvaikefont"/>
    <w:link w:val="Kehatekst2"/>
    <w:uiPriority w:val="99"/>
    <w:semiHidden/>
    <w:rsid w:val="0026749A"/>
    <w:rPr>
      <w:spacing w:val="2"/>
      <w:position w:val="6"/>
      <w:sz w:val="24"/>
      <w:szCs w:val="20"/>
      <w:lang w:eastAsia="en-US"/>
    </w:rPr>
  </w:style>
  <w:style w:type="paragraph" w:styleId="Normaallaadveeb">
    <w:name w:val="Normal (Web)"/>
    <w:basedOn w:val="Normaallaad"/>
    <w:link w:val="NormaallaadveebMrk"/>
    <w:rsid w:val="00536410"/>
    <w:pPr>
      <w:spacing w:before="100" w:beforeAutospacing="1" w:after="100" w:afterAutospacing="1"/>
    </w:pPr>
    <w:rPr>
      <w:color w:val="000000"/>
      <w:spacing w:val="0"/>
      <w:position w:val="0"/>
      <w:szCs w:val="24"/>
      <w:lang w:val="en-GB" w:eastAsia="en-GB"/>
    </w:rPr>
  </w:style>
  <w:style w:type="character" w:customStyle="1" w:styleId="NormaallaadveebMrk">
    <w:name w:val="Normaallaad (veeb) Märk"/>
    <w:link w:val="Normaallaadveeb"/>
    <w:rsid w:val="006A4FE7"/>
    <w:rPr>
      <w:color w:val="000000"/>
      <w:sz w:val="24"/>
      <w:szCs w:val="24"/>
      <w:lang w:val="en-GB" w:eastAsia="en-GB"/>
    </w:rPr>
  </w:style>
  <w:style w:type="paragraph" w:styleId="Kehatekst">
    <w:name w:val="Body Text"/>
    <w:basedOn w:val="Normaallaad"/>
    <w:link w:val="KehatekstMrk"/>
    <w:rsid w:val="00B039F2"/>
    <w:pPr>
      <w:spacing w:after="120"/>
    </w:pPr>
  </w:style>
  <w:style w:type="character" w:customStyle="1" w:styleId="KehatekstMrk">
    <w:name w:val="Kehatekst Märk"/>
    <w:basedOn w:val="Liguvaikefont"/>
    <w:link w:val="Kehatekst"/>
    <w:rsid w:val="00B039F2"/>
    <w:rPr>
      <w:spacing w:val="2"/>
      <w:position w:val="6"/>
      <w:sz w:val="24"/>
      <w:szCs w:val="20"/>
      <w:lang w:eastAsia="en-US"/>
    </w:rPr>
  </w:style>
  <w:style w:type="paragraph" w:styleId="Loendilik">
    <w:name w:val="List Paragraph"/>
    <w:basedOn w:val="Normaallaad"/>
    <w:uiPriority w:val="34"/>
    <w:qFormat/>
    <w:rsid w:val="00B800BE"/>
    <w:pPr>
      <w:ind w:left="720"/>
      <w:contextualSpacing/>
    </w:pPr>
  </w:style>
  <w:style w:type="character" w:styleId="Hperlink">
    <w:name w:val="Hyperlink"/>
    <w:basedOn w:val="Liguvaikefont"/>
    <w:uiPriority w:val="99"/>
    <w:unhideWhenUsed/>
    <w:rsid w:val="008E3323"/>
    <w:rPr>
      <w:color w:val="0000FF" w:themeColor="hyperlink"/>
      <w:u w:val="single"/>
    </w:rPr>
  </w:style>
  <w:style w:type="paragraph" w:styleId="Taandegakehatekst">
    <w:name w:val="Body Text Indent"/>
    <w:basedOn w:val="Normaallaad"/>
    <w:link w:val="TaandegakehatekstMrk"/>
    <w:uiPriority w:val="99"/>
    <w:unhideWhenUsed/>
    <w:rsid w:val="001A67C6"/>
    <w:pPr>
      <w:spacing w:after="120"/>
      <w:ind w:left="283"/>
    </w:pPr>
  </w:style>
  <w:style w:type="character" w:customStyle="1" w:styleId="TaandegakehatekstMrk">
    <w:name w:val="Taandega kehatekst Märk"/>
    <w:basedOn w:val="Liguvaikefont"/>
    <w:link w:val="Taandegakehatekst"/>
    <w:uiPriority w:val="99"/>
    <w:rsid w:val="001A67C6"/>
    <w:rPr>
      <w:spacing w:val="2"/>
      <w:position w:val="6"/>
      <w:sz w:val="24"/>
      <w:szCs w:val="20"/>
      <w:lang w:eastAsia="en-US"/>
    </w:rPr>
  </w:style>
  <w:style w:type="character" w:styleId="Kommentaariviide">
    <w:name w:val="annotation reference"/>
    <w:basedOn w:val="Liguvaikefont"/>
    <w:uiPriority w:val="99"/>
    <w:semiHidden/>
    <w:unhideWhenUsed/>
    <w:rsid w:val="007525FF"/>
    <w:rPr>
      <w:sz w:val="16"/>
      <w:szCs w:val="16"/>
    </w:rPr>
  </w:style>
  <w:style w:type="paragraph" w:styleId="Kommentaaritekst">
    <w:name w:val="annotation text"/>
    <w:basedOn w:val="Normaallaad"/>
    <w:link w:val="KommentaaritekstMrk"/>
    <w:uiPriority w:val="99"/>
    <w:semiHidden/>
    <w:unhideWhenUsed/>
    <w:rsid w:val="007525FF"/>
    <w:rPr>
      <w:sz w:val="20"/>
    </w:rPr>
  </w:style>
  <w:style w:type="character" w:customStyle="1" w:styleId="KommentaaritekstMrk">
    <w:name w:val="Kommentaari tekst Märk"/>
    <w:basedOn w:val="Liguvaikefont"/>
    <w:link w:val="Kommentaaritekst"/>
    <w:uiPriority w:val="99"/>
    <w:semiHidden/>
    <w:rsid w:val="007525FF"/>
    <w:rPr>
      <w:spacing w:val="2"/>
      <w:position w:val="6"/>
      <w:sz w:val="20"/>
      <w:szCs w:val="20"/>
      <w:lang w:eastAsia="en-US"/>
    </w:rPr>
  </w:style>
  <w:style w:type="paragraph" w:styleId="Kommentaariteema">
    <w:name w:val="annotation subject"/>
    <w:basedOn w:val="Kommentaaritekst"/>
    <w:next w:val="Kommentaaritekst"/>
    <w:link w:val="KommentaariteemaMrk"/>
    <w:uiPriority w:val="99"/>
    <w:semiHidden/>
    <w:unhideWhenUsed/>
    <w:rsid w:val="007525FF"/>
    <w:rPr>
      <w:b/>
      <w:bCs/>
    </w:rPr>
  </w:style>
  <w:style w:type="character" w:customStyle="1" w:styleId="KommentaariteemaMrk">
    <w:name w:val="Kommentaari teema Märk"/>
    <w:basedOn w:val="KommentaaritekstMrk"/>
    <w:link w:val="Kommentaariteema"/>
    <w:uiPriority w:val="99"/>
    <w:semiHidden/>
    <w:rsid w:val="007525FF"/>
    <w:rPr>
      <w:b/>
      <w:bCs/>
      <w:spacing w:val="2"/>
      <w:position w:val="6"/>
      <w:sz w:val="20"/>
      <w:szCs w:val="20"/>
      <w:lang w:eastAsia="en-US"/>
    </w:rPr>
  </w:style>
  <w:style w:type="paragraph" w:customStyle="1" w:styleId="Default">
    <w:name w:val="Default"/>
    <w:rsid w:val="00E028A3"/>
    <w:pPr>
      <w:autoSpaceDE w:val="0"/>
      <w:autoSpaceDN w:val="0"/>
      <w:adjustRightInd w:val="0"/>
    </w:pPr>
    <w:rPr>
      <w:color w:val="000000"/>
      <w:sz w:val="24"/>
      <w:szCs w:val="24"/>
      <w:lang w:eastAsia="en-US"/>
    </w:rPr>
  </w:style>
  <w:style w:type="paragraph" w:customStyle="1" w:styleId="Pealkiri11">
    <w:name w:val="Pealkiri 11"/>
    <w:basedOn w:val="Normaallaad"/>
    <w:rsid w:val="00837C2D"/>
    <w:pPr>
      <w:widowControl w:val="0"/>
      <w:numPr>
        <w:numId w:val="13"/>
      </w:numPr>
      <w:suppressAutoHyphens/>
      <w:autoSpaceDE w:val="0"/>
    </w:pPr>
    <w:rPr>
      <w:rFonts w:ascii="Arial" w:hAnsi="Arial" w:cs="Arial"/>
      <w:spacing w:val="0"/>
      <w:position w:val="0"/>
      <w:szCs w:val="24"/>
      <w:lang w:eastAsia="ar-SA"/>
    </w:rPr>
  </w:style>
  <w:style w:type="paragraph" w:customStyle="1" w:styleId="Pealkiri21">
    <w:name w:val="Pealkiri 21"/>
    <w:basedOn w:val="Normaallaad"/>
    <w:rsid w:val="00837C2D"/>
    <w:pPr>
      <w:widowControl w:val="0"/>
      <w:numPr>
        <w:ilvl w:val="1"/>
        <w:numId w:val="13"/>
      </w:numPr>
      <w:suppressAutoHyphens/>
      <w:autoSpaceDE w:val="0"/>
    </w:pPr>
    <w:rPr>
      <w:rFonts w:ascii="Arial" w:hAnsi="Arial" w:cs="Arial"/>
      <w:spacing w:val="0"/>
      <w:position w:val="0"/>
      <w:szCs w:val="24"/>
      <w:lang w:eastAsia="ar-SA"/>
    </w:rPr>
  </w:style>
  <w:style w:type="paragraph" w:customStyle="1" w:styleId="Pealkiri31">
    <w:name w:val="Pealkiri 31"/>
    <w:basedOn w:val="Normaallaad"/>
    <w:rsid w:val="00837C2D"/>
    <w:pPr>
      <w:widowControl w:val="0"/>
      <w:numPr>
        <w:ilvl w:val="2"/>
        <w:numId w:val="13"/>
      </w:numPr>
      <w:suppressAutoHyphens/>
      <w:autoSpaceDE w:val="0"/>
    </w:pPr>
    <w:rPr>
      <w:rFonts w:ascii="Arial" w:hAnsi="Arial" w:cs="Arial"/>
      <w:spacing w:val="0"/>
      <w:position w:val="0"/>
      <w:szCs w:val="24"/>
      <w:lang w:eastAsia="ar-SA"/>
    </w:rPr>
  </w:style>
  <w:style w:type="paragraph" w:customStyle="1" w:styleId="Pealkiri41">
    <w:name w:val="Pealkiri 41"/>
    <w:basedOn w:val="Normaallaad"/>
    <w:rsid w:val="00837C2D"/>
    <w:pPr>
      <w:widowControl w:val="0"/>
      <w:numPr>
        <w:ilvl w:val="3"/>
        <w:numId w:val="13"/>
      </w:numPr>
      <w:suppressAutoHyphens/>
      <w:autoSpaceDE w:val="0"/>
    </w:pPr>
    <w:rPr>
      <w:rFonts w:ascii="Arial" w:hAnsi="Arial" w:cs="Arial"/>
      <w:spacing w:val="0"/>
      <w:position w:val="0"/>
      <w:szCs w:val="24"/>
      <w:lang w:eastAsia="ar-SA"/>
    </w:rPr>
  </w:style>
  <w:style w:type="paragraph" w:customStyle="1" w:styleId="Pealkiri51">
    <w:name w:val="Pealkiri 51"/>
    <w:basedOn w:val="Normaallaad"/>
    <w:rsid w:val="00837C2D"/>
    <w:pPr>
      <w:widowControl w:val="0"/>
      <w:numPr>
        <w:ilvl w:val="4"/>
        <w:numId w:val="13"/>
      </w:numPr>
      <w:suppressAutoHyphens/>
      <w:autoSpaceDE w:val="0"/>
    </w:pPr>
    <w:rPr>
      <w:rFonts w:ascii="Arial" w:hAnsi="Arial" w:cs="Arial"/>
      <w:spacing w:val="0"/>
      <w:position w:val="0"/>
      <w:szCs w:val="24"/>
      <w:lang w:eastAsia="ar-SA"/>
    </w:rPr>
  </w:style>
  <w:style w:type="paragraph" w:customStyle="1" w:styleId="Pealkiri61">
    <w:name w:val="Pealkiri 61"/>
    <w:basedOn w:val="Normaallaad"/>
    <w:rsid w:val="00837C2D"/>
    <w:pPr>
      <w:widowControl w:val="0"/>
      <w:numPr>
        <w:ilvl w:val="5"/>
        <w:numId w:val="13"/>
      </w:numPr>
      <w:suppressAutoHyphens/>
      <w:autoSpaceDE w:val="0"/>
    </w:pPr>
    <w:rPr>
      <w:rFonts w:ascii="Arial" w:hAnsi="Arial" w:cs="Arial"/>
      <w:spacing w:val="0"/>
      <w:position w:val="0"/>
      <w:szCs w:val="24"/>
      <w:lang w:eastAsia="ar-SA"/>
    </w:rPr>
  </w:style>
  <w:style w:type="paragraph" w:customStyle="1" w:styleId="Pealkiri71">
    <w:name w:val="Pealkiri 71"/>
    <w:basedOn w:val="Normaallaad"/>
    <w:rsid w:val="00837C2D"/>
    <w:pPr>
      <w:widowControl w:val="0"/>
      <w:numPr>
        <w:ilvl w:val="6"/>
        <w:numId w:val="13"/>
      </w:numPr>
      <w:suppressAutoHyphens/>
      <w:autoSpaceDE w:val="0"/>
    </w:pPr>
    <w:rPr>
      <w:rFonts w:ascii="Arial" w:hAnsi="Arial" w:cs="Arial"/>
      <w:spacing w:val="0"/>
      <w:position w:val="0"/>
      <w:szCs w:val="24"/>
      <w:lang w:eastAsia="ar-SA"/>
    </w:rPr>
  </w:style>
  <w:style w:type="paragraph" w:customStyle="1" w:styleId="Pealkiri81">
    <w:name w:val="Pealkiri 81"/>
    <w:basedOn w:val="Normaallaad"/>
    <w:rsid w:val="00837C2D"/>
    <w:pPr>
      <w:widowControl w:val="0"/>
      <w:numPr>
        <w:ilvl w:val="7"/>
        <w:numId w:val="13"/>
      </w:numPr>
      <w:suppressAutoHyphens/>
      <w:autoSpaceDE w:val="0"/>
    </w:pPr>
    <w:rPr>
      <w:rFonts w:ascii="Arial" w:hAnsi="Arial" w:cs="Arial"/>
      <w:spacing w:val="0"/>
      <w:position w:val="0"/>
      <w:szCs w:val="24"/>
      <w:lang w:eastAsia="ar-SA"/>
    </w:rPr>
  </w:style>
  <w:style w:type="paragraph" w:customStyle="1" w:styleId="Pealkiri91">
    <w:name w:val="Pealkiri 91"/>
    <w:basedOn w:val="Normaallaad"/>
    <w:rsid w:val="00837C2D"/>
    <w:pPr>
      <w:widowControl w:val="0"/>
      <w:numPr>
        <w:ilvl w:val="8"/>
        <w:numId w:val="13"/>
      </w:numPr>
      <w:suppressAutoHyphens/>
      <w:autoSpaceDE w:val="0"/>
    </w:pPr>
    <w:rPr>
      <w:rFonts w:ascii="Arial" w:hAnsi="Arial" w:cs="Arial"/>
      <w:spacing w:val="0"/>
      <w:position w:val="0"/>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rvej\AppData\Local\Microsoft\Windows\Temporary%20Internet%20Files\Content.IE5\I7KMAC3Y\k&#228;skkiri%20logog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käskkiri logoga.dot</Template>
  <TotalTime>101</TotalTime>
  <Pages>3</Pages>
  <Words>1250</Words>
  <Characters>8250</Characters>
  <Application>Microsoft Office Word</Application>
  <DocSecurity>0</DocSecurity>
  <Lines>68</Lines>
  <Paragraphs>18</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DF Ltd., Parnu mnt 154, 11317 Tallinn, Estonia</Company>
  <LinksUpToDate>false</LinksUpToDate>
  <CharactersWithSpaces>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MS Office 2000(TM) file templates</dc:subject>
  <dc:creator>User</dc:creator>
  <dc:description>Ver 2.0, 01.2013</dc:description>
  <cp:lastModifiedBy>Urve Jõgi</cp:lastModifiedBy>
  <cp:revision>14</cp:revision>
  <cp:lastPrinted>2020-07-01T08:08:00Z</cp:lastPrinted>
  <dcterms:created xsi:type="dcterms:W3CDTF">2023-12-28T18:52:00Z</dcterms:created>
  <dcterms:modified xsi:type="dcterms:W3CDTF">2024-03-25T11:40:00Z</dcterms:modified>
</cp:coreProperties>
</file>